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E" w:rsidRDefault="00141AC7" w:rsidP="00141AC7">
      <w:pPr>
        <w:jc w:val="center"/>
        <w:rPr>
          <w:b/>
        </w:rPr>
      </w:pPr>
      <w:r>
        <w:rPr>
          <w:b/>
        </w:rPr>
        <w:t>Health Education- Spreading Germs</w:t>
      </w:r>
    </w:p>
    <w:p w:rsidR="00DA31BA" w:rsidRDefault="00DA31BA" w:rsidP="00DA31BA">
      <w:r>
        <w:rPr>
          <w:b/>
        </w:rPr>
        <w:t xml:space="preserve">Resource Used: </w:t>
      </w:r>
      <w:hyperlink r:id="rId5" w:history="1">
        <w:r>
          <w:rPr>
            <w:rStyle w:val="Hyperlink"/>
          </w:rPr>
          <w:t>http://sciencenetlinks.com/lessons/germs-can-make-you-sick/</w:t>
        </w:r>
      </w:hyperlink>
    </w:p>
    <w:p w:rsidR="0008663E" w:rsidRPr="00DA31BA" w:rsidRDefault="0008663E" w:rsidP="00DA31BA"/>
    <w:p w:rsidR="00141AC7" w:rsidRPr="002365AF" w:rsidRDefault="00141AC7" w:rsidP="00141AC7">
      <w:pPr>
        <w:spacing w:line="480" w:lineRule="auto"/>
      </w:pPr>
      <w:r>
        <w:rPr>
          <w:b/>
        </w:rPr>
        <w:t>Context:</w:t>
      </w:r>
      <w:r w:rsidR="002365AF">
        <w:rPr>
          <w:b/>
        </w:rPr>
        <w:t xml:space="preserve"> </w:t>
      </w:r>
      <w:r w:rsidR="002365AF" w:rsidRPr="002365AF">
        <w:t>This lesson is designed for 3</w:t>
      </w:r>
      <w:r w:rsidR="002365AF" w:rsidRPr="002365AF">
        <w:rPr>
          <w:vertAlign w:val="superscript"/>
        </w:rPr>
        <w:t>rd</w:t>
      </w:r>
      <w:r w:rsidR="002365AF" w:rsidRPr="002365AF">
        <w:t xml:space="preserve"> graders to learn essential health habits a</w:t>
      </w:r>
      <w:r w:rsidR="002365AF">
        <w:t xml:space="preserve">nd how to </w:t>
      </w:r>
      <w:r w:rsidR="002365AF" w:rsidRPr="002365AF">
        <w:t xml:space="preserve">prevent the spread of disease. </w:t>
      </w:r>
      <w:r w:rsidR="002365AF">
        <w:t>The focus will be mainly</w:t>
      </w:r>
      <w:r w:rsidR="00DA31BA">
        <w:t xml:space="preserve"> on</w:t>
      </w:r>
      <w:r w:rsidR="002365AF">
        <w:t xml:space="preserve"> </w:t>
      </w:r>
      <w:r w:rsidR="002365AF" w:rsidRPr="00DA31BA">
        <w:rPr>
          <w:i/>
        </w:rPr>
        <w:t>germs</w:t>
      </w:r>
      <w:r w:rsidR="002365AF">
        <w:t xml:space="preserve"> and how they spread.</w:t>
      </w:r>
    </w:p>
    <w:p w:rsidR="00141AC7" w:rsidRDefault="00141AC7" w:rsidP="00141AC7">
      <w:pPr>
        <w:spacing w:line="480" w:lineRule="auto"/>
        <w:rPr>
          <w:b/>
        </w:rPr>
      </w:pPr>
      <w:r>
        <w:rPr>
          <w:b/>
        </w:rPr>
        <w:t>Standards:</w:t>
      </w:r>
    </w:p>
    <w:p w:rsidR="00DA31BA" w:rsidRPr="00DA31BA" w:rsidRDefault="00DA31BA" w:rsidP="00DA31BA">
      <w:pPr>
        <w:shd w:val="clear" w:color="auto" w:fill="FFFFFF"/>
        <w:spacing w:after="0" w:line="240" w:lineRule="auto"/>
        <w:textAlignment w:val="baseline"/>
        <w:outlineLvl w:val="2"/>
        <w:rPr>
          <w:rFonts w:eastAsia="Times New Roman" w:cstheme="minorHAnsi"/>
          <w:bCs/>
          <w:color w:val="121212"/>
          <w:szCs w:val="24"/>
        </w:rPr>
      </w:pPr>
      <w:r w:rsidRPr="00DA31BA">
        <w:rPr>
          <w:rFonts w:eastAsia="Times New Roman" w:cstheme="minorHAnsi"/>
          <w:bCs/>
          <w:color w:val="121212"/>
          <w:szCs w:val="24"/>
          <w:bdr w:val="none" w:sz="0" w:space="0" w:color="auto" w:frame="1"/>
        </w:rPr>
        <w:t>HW.3.7.1 2007</w:t>
      </w:r>
    </w:p>
    <w:p w:rsidR="00DA31BA" w:rsidRPr="00DA31BA" w:rsidRDefault="00DA31BA" w:rsidP="00DA31BA">
      <w:pPr>
        <w:spacing w:after="0" w:line="240" w:lineRule="auto"/>
        <w:rPr>
          <w:rFonts w:eastAsia="Times New Roman" w:cstheme="minorHAnsi"/>
          <w:szCs w:val="24"/>
        </w:rPr>
      </w:pPr>
      <w:proofErr w:type="gramStart"/>
      <w:r w:rsidRPr="00DA31BA">
        <w:rPr>
          <w:rFonts w:eastAsia="Times New Roman" w:cstheme="minorHAnsi"/>
          <w:color w:val="000000"/>
          <w:szCs w:val="24"/>
          <w:bdr w:val="none" w:sz="0" w:space="0" w:color="auto" w:frame="1"/>
          <w:shd w:val="clear" w:color="auto" w:fill="FFFFFF"/>
        </w:rPr>
        <w:t>Name healthy behaviors.</w:t>
      </w:r>
      <w:proofErr w:type="gramEnd"/>
      <w:r w:rsidRPr="00DA31BA">
        <w:rPr>
          <w:rFonts w:eastAsia="Times New Roman" w:cstheme="minorHAnsi"/>
          <w:color w:val="000000"/>
          <w:szCs w:val="24"/>
        </w:rPr>
        <w:br/>
      </w:r>
    </w:p>
    <w:p w:rsidR="00DA31BA" w:rsidRPr="00DA31BA" w:rsidRDefault="00DA31BA" w:rsidP="00DA31BA">
      <w:pPr>
        <w:shd w:val="clear" w:color="auto" w:fill="FFFFFF"/>
        <w:spacing w:after="0" w:line="240" w:lineRule="auto"/>
        <w:textAlignment w:val="baseline"/>
        <w:outlineLvl w:val="2"/>
        <w:rPr>
          <w:rFonts w:eastAsia="Times New Roman" w:cstheme="minorHAnsi"/>
          <w:bCs/>
          <w:color w:val="121212"/>
          <w:szCs w:val="24"/>
        </w:rPr>
      </w:pPr>
      <w:r w:rsidRPr="00DA31BA">
        <w:rPr>
          <w:rFonts w:eastAsia="Times New Roman" w:cstheme="minorHAnsi"/>
          <w:bCs/>
          <w:color w:val="121212"/>
          <w:szCs w:val="24"/>
          <w:bdr w:val="none" w:sz="0" w:space="0" w:color="auto" w:frame="1"/>
        </w:rPr>
        <w:t>HW.3.7.2 2007</w:t>
      </w:r>
    </w:p>
    <w:p w:rsidR="00141AC7" w:rsidRDefault="00DA31BA" w:rsidP="00DA31BA">
      <w:pPr>
        <w:spacing w:line="480" w:lineRule="auto"/>
        <w:rPr>
          <w:b/>
        </w:rPr>
      </w:pPr>
      <w:r w:rsidRPr="00DA31BA">
        <w:rPr>
          <w:rFonts w:eastAsia="Times New Roman" w:cstheme="minorHAnsi"/>
          <w:color w:val="000000"/>
          <w:szCs w:val="24"/>
          <w:bdr w:val="none" w:sz="0" w:space="0" w:color="auto" w:frame="1"/>
          <w:shd w:val="clear" w:color="auto" w:fill="FFFFFF"/>
        </w:rPr>
        <w:t>Identify a healthy practice to maintain personal health and wellness.</w:t>
      </w:r>
      <w:r w:rsidRPr="00DA31BA">
        <w:rPr>
          <w:rFonts w:eastAsia="Times New Roman" w:cstheme="minorHAnsi"/>
          <w:color w:val="000000"/>
          <w:szCs w:val="24"/>
        </w:rPr>
        <w:br/>
      </w:r>
      <w:r w:rsidR="00141AC7">
        <w:rPr>
          <w:b/>
        </w:rPr>
        <w:t>Materials:</w:t>
      </w:r>
    </w:p>
    <w:p w:rsidR="00DA31BA" w:rsidRPr="00DA31BA" w:rsidRDefault="00DA31BA" w:rsidP="00DA31BA">
      <w:pPr>
        <w:pStyle w:val="ListParagraph"/>
        <w:numPr>
          <w:ilvl w:val="0"/>
          <w:numId w:val="1"/>
        </w:numPr>
        <w:spacing w:line="480" w:lineRule="auto"/>
      </w:pPr>
      <w:r w:rsidRPr="00DA31BA">
        <w:t>Glitter</w:t>
      </w:r>
    </w:p>
    <w:p w:rsidR="00DA31BA" w:rsidRPr="00DA31BA" w:rsidRDefault="00DA31BA" w:rsidP="00DA31BA">
      <w:pPr>
        <w:pStyle w:val="ListParagraph"/>
        <w:numPr>
          <w:ilvl w:val="0"/>
          <w:numId w:val="1"/>
        </w:numPr>
        <w:spacing w:line="480" w:lineRule="auto"/>
      </w:pPr>
      <w:r w:rsidRPr="00DA31BA">
        <w:t>Access to a computer (teacher can do this in front of class)</w:t>
      </w:r>
    </w:p>
    <w:p w:rsidR="00DA31BA" w:rsidRDefault="00DA31BA" w:rsidP="00DA31BA">
      <w:pPr>
        <w:pStyle w:val="ListParagraph"/>
        <w:numPr>
          <w:ilvl w:val="0"/>
          <w:numId w:val="1"/>
        </w:numPr>
        <w:spacing w:line="480" w:lineRule="auto"/>
      </w:pPr>
      <w:r w:rsidRPr="00DA31BA">
        <w:t>Notebook Paper</w:t>
      </w:r>
    </w:p>
    <w:p w:rsidR="00DA31BA" w:rsidRDefault="00DA31BA" w:rsidP="00DA31BA">
      <w:pPr>
        <w:pStyle w:val="ListParagraph"/>
        <w:numPr>
          <w:ilvl w:val="0"/>
          <w:numId w:val="1"/>
        </w:numPr>
        <w:spacing w:line="480" w:lineRule="auto"/>
      </w:pPr>
      <w:r>
        <w:t xml:space="preserve">Potato (cut into pieces, 2 pieces per group of students) </w:t>
      </w:r>
    </w:p>
    <w:p w:rsidR="00DA31BA" w:rsidRDefault="00DA31BA" w:rsidP="00DA31BA">
      <w:pPr>
        <w:pStyle w:val="ListParagraph"/>
        <w:numPr>
          <w:ilvl w:val="0"/>
          <w:numId w:val="1"/>
        </w:numPr>
        <w:spacing w:line="480" w:lineRule="auto"/>
      </w:pPr>
      <w:r>
        <w:t>Plastic Baggies (2 per group of Students)</w:t>
      </w:r>
    </w:p>
    <w:p w:rsidR="00DA31BA" w:rsidRDefault="00DA31BA" w:rsidP="00DA31BA">
      <w:pPr>
        <w:pStyle w:val="ListParagraph"/>
        <w:numPr>
          <w:ilvl w:val="0"/>
          <w:numId w:val="1"/>
        </w:numPr>
        <w:spacing w:line="480" w:lineRule="auto"/>
      </w:pPr>
      <w:r>
        <w:t xml:space="preserve">Sink </w:t>
      </w:r>
    </w:p>
    <w:p w:rsidR="00DA31BA" w:rsidRDefault="00DA31BA" w:rsidP="00DA31BA">
      <w:pPr>
        <w:pStyle w:val="ListParagraph"/>
        <w:numPr>
          <w:ilvl w:val="0"/>
          <w:numId w:val="1"/>
        </w:numPr>
        <w:spacing w:line="480" w:lineRule="auto"/>
      </w:pPr>
      <w:r>
        <w:t>Soap</w:t>
      </w:r>
    </w:p>
    <w:p w:rsidR="00DA31BA" w:rsidRDefault="00DA31BA" w:rsidP="00DA31BA">
      <w:pPr>
        <w:pStyle w:val="ListParagraph"/>
        <w:numPr>
          <w:ilvl w:val="0"/>
          <w:numId w:val="1"/>
        </w:numPr>
        <w:spacing w:line="480" w:lineRule="auto"/>
      </w:pPr>
      <w:r>
        <w:t>Paper Towels</w:t>
      </w:r>
    </w:p>
    <w:p w:rsidR="0008663E" w:rsidRPr="004A40EC" w:rsidRDefault="004A40EC" w:rsidP="00DA31BA">
      <w:pPr>
        <w:pStyle w:val="ListParagraph"/>
        <w:numPr>
          <w:ilvl w:val="0"/>
          <w:numId w:val="1"/>
        </w:numPr>
        <w:spacing w:line="480" w:lineRule="auto"/>
        <w:rPr>
          <w:b/>
        </w:rPr>
      </w:pPr>
      <w:r>
        <w:t>Poster</w:t>
      </w:r>
    </w:p>
    <w:p w:rsidR="0008663E" w:rsidRDefault="0008663E" w:rsidP="00DA31BA">
      <w:pPr>
        <w:spacing w:line="480" w:lineRule="auto"/>
        <w:rPr>
          <w:b/>
        </w:rPr>
      </w:pPr>
    </w:p>
    <w:p w:rsidR="00141AC7" w:rsidRDefault="00141AC7" w:rsidP="00DA31BA">
      <w:pPr>
        <w:spacing w:line="480" w:lineRule="auto"/>
        <w:rPr>
          <w:b/>
        </w:rPr>
      </w:pPr>
      <w:r>
        <w:rPr>
          <w:b/>
        </w:rPr>
        <w:lastRenderedPageBreak/>
        <w:t>Engage:</w:t>
      </w:r>
    </w:p>
    <w:p w:rsidR="0008663E" w:rsidRPr="0008663E" w:rsidRDefault="0008663E" w:rsidP="00DA31BA">
      <w:pPr>
        <w:spacing w:line="480" w:lineRule="auto"/>
      </w:pPr>
      <w:r>
        <w:t>Ask students these questions to assess background knowledge-</w:t>
      </w:r>
    </w:p>
    <w:p w:rsidR="00DA31BA" w:rsidRPr="00DA31BA" w:rsidRDefault="00DA31BA" w:rsidP="00DA31BA">
      <w:pPr>
        <w:pStyle w:val="Heading2"/>
        <w:shd w:val="clear" w:color="auto" w:fill="FFFFFF"/>
        <w:spacing w:before="0" w:line="480" w:lineRule="auto"/>
        <w:textAlignment w:val="baseline"/>
        <w:rPr>
          <w:rFonts w:asciiTheme="minorHAnsi" w:hAnsiTheme="minorHAnsi" w:cstheme="minorHAnsi"/>
          <w:b w:val="0"/>
          <w:color w:val="auto"/>
          <w:sz w:val="24"/>
          <w:szCs w:val="24"/>
        </w:rPr>
      </w:pPr>
      <w:r w:rsidRPr="00DA31BA">
        <w:rPr>
          <w:rFonts w:asciiTheme="minorHAnsi" w:hAnsiTheme="minorHAnsi" w:cstheme="minorHAnsi"/>
          <w:b w:val="0"/>
          <w:color w:val="auto"/>
          <w:sz w:val="24"/>
          <w:szCs w:val="24"/>
        </w:rPr>
        <w:t>Have you ever been sick?  What did it feel like? Draw a picture of yourself when you were sick. Then write a sentence that describes how we can take care of ourselves when we are sick.</w:t>
      </w:r>
    </w:p>
    <w:p w:rsidR="00141AC7" w:rsidRDefault="00141AC7" w:rsidP="00141AC7">
      <w:pPr>
        <w:spacing w:line="480" w:lineRule="auto"/>
        <w:rPr>
          <w:b/>
        </w:rPr>
      </w:pPr>
      <w:r>
        <w:rPr>
          <w:b/>
        </w:rPr>
        <w:t>Explain:</w:t>
      </w:r>
    </w:p>
    <w:p w:rsidR="006F3030" w:rsidRDefault="006F3030" w:rsidP="006F3030">
      <w:pPr>
        <w:pStyle w:val="ListParagraph"/>
        <w:numPr>
          <w:ilvl w:val="0"/>
          <w:numId w:val="2"/>
        </w:numPr>
        <w:spacing w:line="480" w:lineRule="auto"/>
      </w:pPr>
      <w:r>
        <w:t xml:space="preserve">What are germs? </w:t>
      </w:r>
      <w:r w:rsidRPr="006F3030">
        <w:rPr>
          <w:i/>
        </w:rPr>
        <w:t>Germs</w:t>
      </w:r>
      <w:r>
        <w:t xml:space="preserve"> are too small for us to see with just our eyes, but they live inside our bodies. They can make us feel sick or cause </w:t>
      </w:r>
      <w:r w:rsidRPr="006F3030">
        <w:rPr>
          <w:i/>
        </w:rPr>
        <w:t>infections</w:t>
      </w:r>
      <w:r>
        <w:t xml:space="preserve">. Sometimes if we take medicine, the medicine can kill the bad germs. Germs can also spread from one person to another, which is why you can get sick if your friend, brother, or parents are sick. Germs can spread </w:t>
      </w:r>
      <w:r w:rsidRPr="006F3030">
        <w:rPr>
          <w:i/>
        </w:rPr>
        <w:t>disease</w:t>
      </w:r>
      <w:r>
        <w:t xml:space="preserve"> which is another word for a sickness. </w:t>
      </w:r>
    </w:p>
    <w:p w:rsidR="00141AC7" w:rsidRDefault="00141AC7" w:rsidP="00141AC7">
      <w:pPr>
        <w:spacing w:line="480" w:lineRule="auto"/>
        <w:rPr>
          <w:b/>
        </w:rPr>
      </w:pPr>
      <w:r>
        <w:rPr>
          <w:b/>
        </w:rPr>
        <w:t>Explore:</w:t>
      </w:r>
    </w:p>
    <w:p w:rsidR="009D521A" w:rsidRDefault="009D521A" w:rsidP="009D521A">
      <w:pPr>
        <w:pStyle w:val="ListParagraph"/>
        <w:numPr>
          <w:ilvl w:val="0"/>
          <w:numId w:val="2"/>
        </w:numPr>
        <w:spacing w:line="480" w:lineRule="auto"/>
      </w:pPr>
      <w:r>
        <w:t>Since we can’t see germs, let’s pretend the glitter is germs. The germs in this activity represent the stomach flu.</w:t>
      </w:r>
    </w:p>
    <w:p w:rsidR="009D521A" w:rsidRDefault="009D521A" w:rsidP="009D521A">
      <w:pPr>
        <w:pStyle w:val="ListParagraph"/>
        <w:numPr>
          <w:ilvl w:val="0"/>
          <w:numId w:val="2"/>
        </w:numPr>
        <w:spacing w:line="480" w:lineRule="auto"/>
      </w:pPr>
      <w:r>
        <w:t xml:space="preserve">4 students will have a small amount of glitter on their hands. All of the students must shake hands with at least 4 other students. Whoever has glitter on their hands at the </w:t>
      </w:r>
      <w:proofErr w:type="gramStart"/>
      <w:r>
        <w:t>end,</w:t>
      </w:r>
      <w:proofErr w:type="gramEnd"/>
      <w:r>
        <w:t xml:space="preserve"> has gotten the flu.</w:t>
      </w:r>
    </w:p>
    <w:p w:rsidR="009D521A" w:rsidRPr="009D521A" w:rsidRDefault="009D521A" w:rsidP="009D521A">
      <w:pPr>
        <w:pStyle w:val="ListParagraph"/>
        <w:numPr>
          <w:ilvl w:val="0"/>
          <w:numId w:val="2"/>
        </w:numPr>
        <w:spacing w:line="480" w:lineRule="auto"/>
      </w:pPr>
      <w:r w:rsidRPr="009D521A">
        <w:rPr>
          <w:rFonts w:eastAsia="Times New Roman" w:cstheme="minorHAnsi"/>
          <w:szCs w:val="24"/>
        </w:rPr>
        <w:t>How many of you have some of the "germs" on your hands? How did they get there? How might we be able to get rid of these "germs"? </w:t>
      </w:r>
    </w:p>
    <w:p w:rsidR="009D521A" w:rsidRPr="009D521A" w:rsidRDefault="009D521A" w:rsidP="009D521A">
      <w:pPr>
        <w:pStyle w:val="ListParagraph"/>
        <w:numPr>
          <w:ilvl w:val="0"/>
          <w:numId w:val="2"/>
        </w:numPr>
        <w:spacing w:line="480" w:lineRule="auto"/>
      </w:pPr>
      <w:r w:rsidRPr="009D521A">
        <w:rPr>
          <w:rFonts w:eastAsia="Times New Roman" w:cstheme="minorHAnsi"/>
          <w:szCs w:val="24"/>
        </w:rPr>
        <w:t>Have students try to wipe away all of the germs.</w:t>
      </w:r>
      <w:r>
        <w:rPr>
          <w:rFonts w:eastAsia="Times New Roman" w:cstheme="minorHAnsi"/>
          <w:szCs w:val="24"/>
        </w:rPr>
        <w:t xml:space="preserve"> </w:t>
      </w:r>
      <w:r w:rsidRPr="009D521A">
        <w:rPr>
          <w:rFonts w:eastAsia="Times New Roman" w:cstheme="minorHAnsi"/>
          <w:szCs w:val="24"/>
        </w:rPr>
        <w:t>Are all of the germs gone? How do you know?</w:t>
      </w:r>
    </w:p>
    <w:p w:rsidR="009D521A" w:rsidRPr="009D521A" w:rsidRDefault="009D521A" w:rsidP="009D521A">
      <w:pPr>
        <w:spacing w:after="0" w:line="480" w:lineRule="auto"/>
        <w:rPr>
          <w:rFonts w:eastAsia="Times New Roman" w:cstheme="minorHAnsi"/>
          <w:szCs w:val="24"/>
        </w:rPr>
      </w:pPr>
      <w:r>
        <w:rPr>
          <w:rFonts w:eastAsia="Times New Roman" w:cstheme="minorHAnsi"/>
          <w:szCs w:val="24"/>
        </w:rPr>
        <w:lastRenderedPageBreak/>
        <w:t>Do you think there are real germs on your hands? How might we get rid of those germs?</w:t>
      </w:r>
    </w:p>
    <w:p w:rsidR="009D521A" w:rsidRPr="009D521A" w:rsidRDefault="009D521A" w:rsidP="009D521A">
      <w:pPr>
        <w:spacing w:line="480" w:lineRule="auto"/>
        <w:rPr>
          <w:rFonts w:cstheme="minorHAnsi"/>
          <w:b/>
        </w:rPr>
      </w:pPr>
      <w:r w:rsidRPr="009D521A">
        <w:rPr>
          <w:rFonts w:eastAsia="Times New Roman" w:cstheme="minorHAnsi"/>
          <w:szCs w:val="24"/>
        </w:rPr>
        <w:t>Remember, in real life, germs are too small to see using just our eyes. Do you think that there are germs on your hands right now?</w:t>
      </w:r>
    </w:p>
    <w:p w:rsidR="00141AC7" w:rsidRDefault="00141AC7" w:rsidP="00141AC7">
      <w:pPr>
        <w:spacing w:line="480" w:lineRule="auto"/>
        <w:rPr>
          <w:b/>
        </w:rPr>
      </w:pPr>
      <w:r>
        <w:rPr>
          <w:b/>
        </w:rPr>
        <w:t>Elaborate:</w:t>
      </w:r>
    </w:p>
    <w:p w:rsidR="00441F4D" w:rsidRDefault="00441F4D" w:rsidP="00441F4D">
      <w:pPr>
        <w:pStyle w:val="ListParagraph"/>
        <w:numPr>
          <w:ilvl w:val="0"/>
          <w:numId w:val="2"/>
        </w:numPr>
        <w:shd w:val="clear" w:color="auto" w:fill="FFFFFF"/>
        <w:spacing w:after="450" w:line="480" w:lineRule="auto"/>
        <w:textAlignment w:val="baseline"/>
        <w:rPr>
          <w:rFonts w:eastAsia="Times New Roman" w:cstheme="minorHAnsi"/>
          <w:szCs w:val="24"/>
        </w:rPr>
      </w:pPr>
      <w:r w:rsidRPr="00441F4D">
        <w:rPr>
          <w:rFonts w:eastAsia="Times New Roman" w:cstheme="minorHAnsi"/>
          <w:szCs w:val="24"/>
        </w:rPr>
        <w:t>Hand Washing Activity </w:t>
      </w:r>
      <w:r w:rsidRPr="00441F4D">
        <w:rPr>
          <w:rFonts w:eastAsia="Times New Roman" w:cstheme="minorHAnsi"/>
          <w:szCs w:val="24"/>
        </w:rPr>
        <w:br/>
        <w:t>- Slice a potato and blanch it for one minute in boiling water. Have students rub their fingers on a cooled slice of potato after they've been outside or in the cafeteria. Then, have students wash hands thoroughly and rub their hands on another potato slice. Put each slice in a separate plastic zip bag; seal and label the bags; leave them for a few days. After several days, have students draw and label a picture of the two potato slices in their notebooks. </w:t>
      </w:r>
    </w:p>
    <w:p w:rsidR="00441F4D" w:rsidRPr="00441F4D" w:rsidRDefault="00441F4D" w:rsidP="00441F4D">
      <w:pPr>
        <w:pStyle w:val="ListParagraph"/>
        <w:numPr>
          <w:ilvl w:val="0"/>
          <w:numId w:val="2"/>
        </w:numPr>
        <w:shd w:val="clear" w:color="auto" w:fill="FFFFFF"/>
        <w:spacing w:after="450" w:line="480" w:lineRule="auto"/>
        <w:textAlignment w:val="baseline"/>
        <w:rPr>
          <w:rFonts w:eastAsia="Times New Roman" w:cstheme="minorHAnsi"/>
          <w:szCs w:val="24"/>
        </w:rPr>
      </w:pPr>
      <w:r w:rsidRPr="00441F4D">
        <w:rPr>
          <w:rFonts w:eastAsia="Times New Roman" w:cstheme="minorHAnsi"/>
          <w:szCs w:val="24"/>
        </w:rPr>
        <w:t>Ask students:</w:t>
      </w:r>
    </w:p>
    <w:p w:rsidR="00441F4D" w:rsidRPr="00441F4D" w:rsidRDefault="00441F4D" w:rsidP="00441F4D">
      <w:pPr>
        <w:numPr>
          <w:ilvl w:val="0"/>
          <w:numId w:val="4"/>
        </w:numPr>
        <w:spacing w:after="0" w:line="480" w:lineRule="auto"/>
        <w:ind w:left="0"/>
        <w:textAlignment w:val="baseline"/>
        <w:rPr>
          <w:rFonts w:eastAsia="Times New Roman" w:cstheme="minorHAnsi"/>
          <w:szCs w:val="24"/>
        </w:rPr>
      </w:pPr>
      <w:r w:rsidRPr="00441F4D">
        <w:rPr>
          <w:rFonts w:eastAsia="Times New Roman" w:cstheme="minorHAnsi"/>
          <w:szCs w:val="24"/>
        </w:rPr>
        <w:t>How do the potato slices compare?</w:t>
      </w:r>
    </w:p>
    <w:p w:rsidR="00441F4D" w:rsidRPr="00441F4D" w:rsidRDefault="00441F4D" w:rsidP="00441F4D">
      <w:pPr>
        <w:numPr>
          <w:ilvl w:val="0"/>
          <w:numId w:val="4"/>
        </w:numPr>
        <w:spacing w:after="0" w:line="480" w:lineRule="auto"/>
        <w:ind w:left="0"/>
        <w:textAlignment w:val="baseline"/>
        <w:rPr>
          <w:rFonts w:eastAsia="Times New Roman" w:cstheme="minorHAnsi"/>
          <w:szCs w:val="24"/>
        </w:rPr>
      </w:pPr>
      <w:r w:rsidRPr="00441F4D">
        <w:rPr>
          <w:rFonts w:eastAsia="Times New Roman" w:cstheme="minorHAnsi"/>
          <w:szCs w:val="24"/>
        </w:rPr>
        <w:t>How can you explain the difference between the potatoes?</w:t>
      </w:r>
    </w:p>
    <w:p w:rsidR="00441F4D" w:rsidRPr="00441F4D" w:rsidRDefault="00441F4D" w:rsidP="00441F4D">
      <w:pPr>
        <w:numPr>
          <w:ilvl w:val="0"/>
          <w:numId w:val="4"/>
        </w:numPr>
        <w:spacing w:after="0" w:line="480" w:lineRule="auto"/>
        <w:ind w:left="0"/>
        <w:textAlignment w:val="baseline"/>
        <w:rPr>
          <w:rFonts w:eastAsia="Times New Roman" w:cstheme="minorHAnsi"/>
          <w:szCs w:val="24"/>
        </w:rPr>
      </w:pPr>
      <w:r w:rsidRPr="00441F4D">
        <w:rPr>
          <w:rFonts w:eastAsia="Times New Roman" w:cstheme="minorHAnsi"/>
          <w:szCs w:val="24"/>
        </w:rPr>
        <w:t>What can we learn about hand washing from this activity?</w:t>
      </w:r>
    </w:p>
    <w:p w:rsidR="00441F4D" w:rsidRPr="00441F4D" w:rsidRDefault="00441F4D" w:rsidP="00441F4D">
      <w:pPr>
        <w:shd w:val="clear" w:color="auto" w:fill="FFFFFF"/>
        <w:spacing w:after="450" w:line="480" w:lineRule="auto"/>
        <w:textAlignment w:val="baseline"/>
        <w:rPr>
          <w:rFonts w:eastAsia="Times New Roman" w:cstheme="minorHAnsi"/>
          <w:szCs w:val="24"/>
        </w:rPr>
      </w:pPr>
      <w:r>
        <w:rPr>
          <w:rFonts w:eastAsia="Times New Roman" w:cstheme="minorHAnsi"/>
          <w:szCs w:val="24"/>
        </w:rPr>
        <w:t>Teacher should demonstrate correct hand-washing: hot water, soap, scrub in between fingers and all over hands for at least 20 seconds and dry with a paper towel, throw it away.</w:t>
      </w:r>
    </w:p>
    <w:p w:rsidR="00141AC7" w:rsidRDefault="00141AC7" w:rsidP="00141AC7">
      <w:pPr>
        <w:spacing w:line="480" w:lineRule="auto"/>
        <w:rPr>
          <w:b/>
        </w:rPr>
      </w:pPr>
      <w:r>
        <w:rPr>
          <w:b/>
        </w:rPr>
        <w:t>Evaluate:</w:t>
      </w:r>
    </w:p>
    <w:p w:rsidR="00441F4D" w:rsidRPr="00441F4D" w:rsidRDefault="00441F4D" w:rsidP="00441F4D">
      <w:pPr>
        <w:numPr>
          <w:ilvl w:val="0"/>
          <w:numId w:val="5"/>
        </w:numPr>
        <w:spacing w:after="0" w:line="480" w:lineRule="auto"/>
        <w:ind w:left="0"/>
        <w:textAlignment w:val="baseline"/>
        <w:rPr>
          <w:rFonts w:eastAsia="Times New Roman" w:cstheme="minorHAnsi"/>
          <w:szCs w:val="24"/>
        </w:rPr>
      </w:pPr>
      <w:r w:rsidRPr="00441F4D">
        <w:rPr>
          <w:rFonts w:eastAsia="Times New Roman" w:cstheme="minorHAnsi"/>
          <w:szCs w:val="24"/>
        </w:rPr>
        <w:t>Why is washing your hands so important?</w:t>
      </w:r>
    </w:p>
    <w:p w:rsidR="00441F4D" w:rsidRPr="00441F4D" w:rsidRDefault="00441F4D" w:rsidP="00441F4D">
      <w:pPr>
        <w:numPr>
          <w:ilvl w:val="0"/>
          <w:numId w:val="5"/>
        </w:numPr>
        <w:spacing w:after="0" w:line="480" w:lineRule="auto"/>
        <w:ind w:left="0"/>
        <w:textAlignment w:val="baseline"/>
        <w:rPr>
          <w:rFonts w:eastAsia="Times New Roman" w:cstheme="minorHAnsi"/>
          <w:szCs w:val="24"/>
        </w:rPr>
      </w:pPr>
      <w:r w:rsidRPr="00441F4D">
        <w:rPr>
          <w:rFonts w:eastAsia="Times New Roman" w:cstheme="minorHAnsi"/>
          <w:szCs w:val="24"/>
        </w:rPr>
        <w:lastRenderedPageBreak/>
        <w:t>Do you think that washing your hands without soap would work as well in preventing germs? Why or why not?</w:t>
      </w:r>
    </w:p>
    <w:p w:rsidR="00441F4D" w:rsidRPr="00441F4D" w:rsidRDefault="00441F4D" w:rsidP="00441F4D">
      <w:pPr>
        <w:numPr>
          <w:ilvl w:val="0"/>
          <w:numId w:val="5"/>
        </w:numPr>
        <w:spacing w:after="0" w:line="480" w:lineRule="auto"/>
        <w:ind w:left="0"/>
        <w:textAlignment w:val="baseline"/>
        <w:rPr>
          <w:rFonts w:eastAsia="Times New Roman" w:cstheme="minorHAnsi"/>
          <w:szCs w:val="24"/>
        </w:rPr>
      </w:pPr>
      <w:r w:rsidRPr="00441F4D">
        <w:rPr>
          <w:rFonts w:eastAsia="Times New Roman" w:cstheme="minorHAnsi"/>
          <w:szCs w:val="24"/>
        </w:rPr>
        <w:t>What would happen if you washed your hands and then wiped them on your clothes?</w:t>
      </w:r>
    </w:p>
    <w:p w:rsidR="00441F4D" w:rsidRDefault="00441F4D" w:rsidP="00441F4D">
      <w:pPr>
        <w:numPr>
          <w:ilvl w:val="0"/>
          <w:numId w:val="5"/>
        </w:numPr>
        <w:spacing w:after="0" w:line="480" w:lineRule="auto"/>
        <w:ind w:left="0"/>
        <w:textAlignment w:val="baseline"/>
        <w:rPr>
          <w:rFonts w:eastAsia="Times New Roman" w:cstheme="minorHAnsi"/>
          <w:szCs w:val="24"/>
        </w:rPr>
      </w:pPr>
      <w:r w:rsidRPr="00441F4D">
        <w:rPr>
          <w:rFonts w:eastAsia="Times New Roman" w:cstheme="minorHAnsi"/>
          <w:szCs w:val="24"/>
        </w:rPr>
        <w:t>At what times during the school day is it most important to wash your hands? Why?</w:t>
      </w:r>
    </w:p>
    <w:p w:rsidR="008D66F2" w:rsidRPr="00441F4D" w:rsidRDefault="008D66F2" w:rsidP="008D66F2">
      <w:pPr>
        <w:spacing w:after="0" w:line="480" w:lineRule="auto"/>
        <w:textAlignment w:val="baseline"/>
        <w:rPr>
          <w:rFonts w:eastAsia="Times New Roman" w:cstheme="minorHAnsi"/>
          <w:szCs w:val="24"/>
        </w:rPr>
      </w:pPr>
      <w:r>
        <w:rPr>
          <w:rFonts w:eastAsia="Times New Roman" w:cstheme="minorHAnsi"/>
          <w:szCs w:val="24"/>
        </w:rPr>
        <w:t xml:space="preserve">Students can then be placed in groups of 5 to create an advertisement </w:t>
      </w:r>
      <w:r w:rsidR="004A40EC">
        <w:rPr>
          <w:rFonts w:eastAsia="Times New Roman" w:cstheme="minorHAnsi"/>
          <w:szCs w:val="24"/>
        </w:rPr>
        <w:t xml:space="preserve">on a poster </w:t>
      </w:r>
      <w:r>
        <w:rPr>
          <w:rFonts w:eastAsia="Times New Roman" w:cstheme="minorHAnsi"/>
          <w:szCs w:val="24"/>
        </w:rPr>
        <w:t>stating the steps of proper hand-washing and list the reasons why washing your hands is important.</w:t>
      </w:r>
    </w:p>
    <w:p w:rsidR="00441F4D" w:rsidRPr="00141AC7" w:rsidRDefault="00441F4D" w:rsidP="00441F4D">
      <w:pPr>
        <w:spacing w:line="480" w:lineRule="auto"/>
        <w:rPr>
          <w:b/>
        </w:rPr>
      </w:pPr>
    </w:p>
    <w:sectPr w:rsidR="00441F4D" w:rsidRPr="00141AC7"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40F"/>
    <w:multiLevelType w:val="multilevel"/>
    <w:tmpl w:val="C4A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E57204"/>
    <w:multiLevelType w:val="multilevel"/>
    <w:tmpl w:val="8476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41305"/>
    <w:multiLevelType w:val="hybridMultilevel"/>
    <w:tmpl w:val="CA9A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51924"/>
    <w:multiLevelType w:val="hybridMultilevel"/>
    <w:tmpl w:val="B6D0D9C0"/>
    <w:lvl w:ilvl="0" w:tplc="4468DC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52F47"/>
    <w:multiLevelType w:val="hybridMultilevel"/>
    <w:tmpl w:val="E2C66D74"/>
    <w:lvl w:ilvl="0" w:tplc="4468DC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AC7"/>
    <w:rsid w:val="0008663E"/>
    <w:rsid w:val="00141AC7"/>
    <w:rsid w:val="002365AF"/>
    <w:rsid w:val="00441F4D"/>
    <w:rsid w:val="004A40EC"/>
    <w:rsid w:val="004B7EC6"/>
    <w:rsid w:val="0062075D"/>
    <w:rsid w:val="006F3030"/>
    <w:rsid w:val="00792F4F"/>
    <w:rsid w:val="008D66F2"/>
    <w:rsid w:val="009D521A"/>
    <w:rsid w:val="00A30DC4"/>
    <w:rsid w:val="00B13C76"/>
    <w:rsid w:val="00BC085F"/>
    <w:rsid w:val="00DA31BA"/>
    <w:rsid w:val="00E14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paragraph" w:styleId="Heading2">
    <w:name w:val="heading 2"/>
    <w:basedOn w:val="Normal"/>
    <w:next w:val="Normal"/>
    <w:link w:val="Heading2Char"/>
    <w:uiPriority w:val="9"/>
    <w:semiHidden/>
    <w:unhideWhenUsed/>
    <w:qFormat/>
    <w:rsid w:val="00DA31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A31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31BA"/>
    <w:rPr>
      <w:rFonts w:ascii="Times New Roman" w:eastAsia="Times New Roman" w:hAnsi="Times New Roman" w:cs="Times New Roman"/>
      <w:b/>
      <w:bCs/>
      <w:sz w:val="27"/>
      <w:szCs w:val="27"/>
    </w:rPr>
  </w:style>
  <w:style w:type="paragraph" w:styleId="ListParagraph">
    <w:name w:val="List Paragraph"/>
    <w:basedOn w:val="Normal"/>
    <w:uiPriority w:val="34"/>
    <w:qFormat/>
    <w:rsid w:val="00DA31BA"/>
    <w:pPr>
      <w:ind w:left="720"/>
      <w:contextualSpacing/>
    </w:pPr>
  </w:style>
  <w:style w:type="character" w:customStyle="1" w:styleId="Heading2Char">
    <w:name w:val="Heading 2 Char"/>
    <w:basedOn w:val="DefaultParagraphFont"/>
    <w:link w:val="Heading2"/>
    <w:uiPriority w:val="9"/>
    <w:semiHidden/>
    <w:rsid w:val="00DA31B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DA31BA"/>
    <w:rPr>
      <w:color w:val="0000FF"/>
      <w:u w:val="single"/>
    </w:rPr>
  </w:style>
  <w:style w:type="paragraph" w:styleId="NormalWeb">
    <w:name w:val="Normal (Web)"/>
    <w:basedOn w:val="Normal"/>
    <w:uiPriority w:val="99"/>
    <w:semiHidden/>
    <w:unhideWhenUsed/>
    <w:rsid w:val="00441F4D"/>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441F4D"/>
  </w:style>
</w:styles>
</file>

<file path=word/webSettings.xml><?xml version="1.0" encoding="utf-8"?>
<w:webSettings xmlns:r="http://schemas.openxmlformats.org/officeDocument/2006/relationships" xmlns:w="http://schemas.openxmlformats.org/wordprocessingml/2006/main">
  <w:divs>
    <w:div w:id="892617482">
      <w:bodyDiv w:val="1"/>
      <w:marLeft w:val="0"/>
      <w:marRight w:val="0"/>
      <w:marTop w:val="0"/>
      <w:marBottom w:val="0"/>
      <w:divBdr>
        <w:top w:val="none" w:sz="0" w:space="0" w:color="auto"/>
        <w:left w:val="none" w:sz="0" w:space="0" w:color="auto"/>
        <w:bottom w:val="none" w:sz="0" w:space="0" w:color="auto"/>
        <w:right w:val="none" w:sz="0" w:space="0" w:color="auto"/>
      </w:divBdr>
    </w:div>
    <w:div w:id="894436330">
      <w:bodyDiv w:val="1"/>
      <w:marLeft w:val="0"/>
      <w:marRight w:val="0"/>
      <w:marTop w:val="0"/>
      <w:marBottom w:val="0"/>
      <w:divBdr>
        <w:top w:val="none" w:sz="0" w:space="0" w:color="auto"/>
        <w:left w:val="none" w:sz="0" w:space="0" w:color="auto"/>
        <w:bottom w:val="none" w:sz="0" w:space="0" w:color="auto"/>
        <w:right w:val="none" w:sz="0" w:space="0" w:color="auto"/>
      </w:divBdr>
    </w:div>
    <w:div w:id="1068764409">
      <w:bodyDiv w:val="1"/>
      <w:marLeft w:val="0"/>
      <w:marRight w:val="0"/>
      <w:marTop w:val="0"/>
      <w:marBottom w:val="0"/>
      <w:divBdr>
        <w:top w:val="none" w:sz="0" w:space="0" w:color="auto"/>
        <w:left w:val="none" w:sz="0" w:space="0" w:color="auto"/>
        <w:bottom w:val="none" w:sz="0" w:space="0" w:color="auto"/>
        <w:right w:val="none" w:sz="0" w:space="0" w:color="auto"/>
      </w:divBdr>
    </w:div>
    <w:div w:id="1260413409">
      <w:bodyDiv w:val="1"/>
      <w:marLeft w:val="0"/>
      <w:marRight w:val="0"/>
      <w:marTop w:val="0"/>
      <w:marBottom w:val="0"/>
      <w:divBdr>
        <w:top w:val="none" w:sz="0" w:space="0" w:color="auto"/>
        <w:left w:val="none" w:sz="0" w:space="0" w:color="auto"/>
        <w:bottom w:val="none" w:sz="0" w:space="0" w:color="auto"/>
        <w:right w:val="none" w:sz="0" w:space="0" w:color="auto"/>
      </w:divBdr>
    </w:div>
    <w:div w:id="1839618718">
      <w:bodyDiv w:val="1"/>
      <w:marLeft w:val="0"/>
      <w:marRight w:val="0"/>
      <w:marTop w:val="0"/>
      <w:marBottom w:val="0"/>
      <w:divBdr>
        <w:top w:val="none" w:sz="0" w:space="0" w:color="auto"/>
        <w:left w:val="none" w:sz="0" w:space="0" w:color="auto"/>
        <w:bottom w:val="none" w:sz="0" w:space="0" w:color="auto"/>
        <w:right w:val="none" w:sz="0" w:space="0" w:color="auto"/>
      </w:divBdr>
    </w:div>
    <w:div w:id="18562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encenetlinks.com/lessons/germs-can-make-you-si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2012-11-13T19:06:00Z</dcterms:created>
  <dcterms:modified xsi:type="dcterms:W3CDTF">2012-11-13T20:01:00Z</dcterms:modified>
</cp:coreProperties>
</file>