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EEE" w:rsidRDefault="004C5EEE" w:rsidP="004C5EEE">
      <w:pPr>
        <w:spacing w:line="480" w:lineRule="auto"/>
      </w:pPr>
      <w:r>
        <w:t>Mary Kate Bueltmann</w:t>
      </w:r>
    </w:p>
    <w:p w:rsidR="004C5EEE" w:rsidRDefault="004C5EEE" w:rsidP="004C5EEE">
      <w:pPr>
        <w:spacing w:line="480" w:lineRule="auto"/>
      </w:pPr>
      <w:r>
        <w:t>Holly Schreiber</w:t>
      </w:r>
    </w:p>
    <w:p w:rsidR="004C5EEE" w:rsidRDefault="004C5EEE" w:rsidP="004C5EEE">
      <w:pPr>
        <w:spacing w:line="480" w:lineRule="auto"/>
      </w:pPr>
      <w:r>
        <w:t xml:space="preserve">C147 </w:t>
      </w:r>
    </w:p>
    <w:p w:rsidR="004C5EEE" w:rsidRDefault="004C5EEE" w:rsidP="004C5EEE">
      <w:pPr>
        <w:spacing w:line="480" w:lineRule="auto"/>
      </w:pPr>
      <w:r>
        <w:t>12/12/10</w:t>
      </w:r>
    </w:p>
    <w:p w:rsidR="004C5EEE" w:rsidRDefault="002C6410" w:rsidP="004C5EEE">
      <w:pPr>
        <w:spacing w:line="480" w:lineRule="auto"/>
        <w:jc w:val="center"/>
      </w:pPr>
      <w:r>
        <w:t xml:space="preserve">Why the Truth is Insignificant </w:t>
      </w:r>
    </w:p>
    <w:p w:rsidR="00B70143" w:rsidRPr="007F63DD" w:rsidRDefault="004C5EEE" w:rsidP="004C5EEE">
      <w:pPr>
        <w:spacing w:line="480" w:lineRule="auto"/>
      </w:pPr>
      <w:r>
        <w:tab/>
      </w:r>
      <w:r w:rsidR="00860BC9">
        <w:t xml:space="preserve">In both Ishiguro’s </w:t>
      </w:r>
      <w:r w:rsidR="00B70143" w:rsidRPr="00B70143">
        <w:rPr>
          <w:i/>
        </w:rPr>
        <w:t xml:space="preserve">A </w:t>
      </w:r>
      <w:r w:rsidR="00860BC9" w:rsidRPr="00B70143">
        <w:rPr>
          <w:i/>
        </w:rPr>
        <w:t>Pale View of Hills</w:t>
      </w:r>
      <w:r w:rsidR="00860BC9">
        <w:t xml:space="preserve">, and Rushdie’s </w:t>
      </w:r>
      <w:r w:rsidR="00860BC9" w:rsidRPr="00B70143">
        <w:rPr>
          <w:i/>
        </w:rPr>
        <w:t>The Moor’s Last Sigh</w:t>
      </w:r>
      <w:r w:rsidR="00860BC9">
        <w:t xml:space="preserve"> however, the truth holds little to no meaning because one can never really be certain of the truth. Though both of these books differ in how they portray this idea, they both come to this same conclusion about the importance </w:t>
      </w:r>
      <w:r w:rsidR="006B0BE9">
        <w:t xml:space="preserve">(or lack thereof) </w:t>
      </w:r>
      <w:r w:rsidR="00860BC9">
        <w:t xml:space="preserve">of truth. </w:t>
      </w:r>
      <w:r w:rsidR="007F63DD">
        <w:t xml:space="preserve"> </w:t>
      </w:r>
      <w:r w:rsidR="007F63DD" w:rsidRPr="007F63DD">
        <w:rPr>
          <w:i/>
        </w:rPr>
        <w:t>A Pale View of Hills</w:t>
      </w:r>
      <w:r w:rsidR="007F63DD">
        <w:t xml:space="preserve"> focuses more on how certain things are more important that the physical truth, while The Moor’s Last Sigh focuses on the sacrifice of truth for the sake of the story. </w:t>
      </w:r>
    </w:p>
    <w:p w:rsidR="002752FE" w:rsidRDefault="00B70143" w:rsidP="004C5EEE">
      <w:pPr>
        <w:spacing w:line="480" w:lineRule="auto"/>
      </w:pPr>
      <w:r>
        <w:tab/>
        <w:t xml:space="preserve">In </w:t>
      </w:r>
      <w:r w:rsidRPr="00B70143">
        <w:rPr>
          <w:i/>
        </w:rPr>
        <w:t>A Pale View of Hills</w:t>
      </w:r>
      <w:r>
        <w:t xml:space="preserve"> </w:t>
      </w:r>
      <w:r w:rsidR="007F63DD">
        <w:t xml:space="preserve">the narrator </w:t>
      </w:r>
      <w:r w:rsidR="00771696">
        <w:t>Etsuko displays her disregard for the importance o</w:t>
      </w:r>
      <w:r w:rsidR="00B006A3">
        <w:t>f truth</w:t>
      </w:r>
      <w:r w:rsidR="007F63DD">
        <w:t xml:space="preserve"> early on in the book</w:t>
      </w:r>
      <w:r w:rsidR="00B006A3">
        <w:t xml:space="preserve">. When she lies about Keiko’s death to Mrs. Waters, her younger daughter Nikki says, “It was odd just now, with Mrs. Waters. It was almost like you enjoyed it” (Ishiguro 52). This small act of deception tunes the reader into the fact that Etsuko may not be completely honest at all times. </w:t>
      </w:r>
      <w:r w:rsidR="007F63DD">
        <w:t xml:space="preserve">From the beginning the reader is not </w:t>
      </w:r>
      <w:r w:rsidR="00B006A3">
        <w:t>completely sure what is truth and what is not, but at the same time it is easy to understand why Etsuko would want to lie about Keiko</w:t>
      </w:r>
      <w:r w:rsidR="00317873">
        <w:t xml:space="preserve">. Mrs. Water’s doesn’t really have a vested interest in Etsuko or either of her daughters; she’s just making polite conversation. It doesn’t really matter if </w:t>
      </w:r>
      <w:r w:rsidR="005567F8">
        <w:t>she knows the truth about Keiko’s death because she probably won’t think about it unless she runs into Etsuko again</w:t>
      </w:r>
      <w:r w:rsidR="006B0BE9">
        <w:t>,</w:t>
      </w:r>
      <w:r w:rsidR="005567F8">
        <w:t xml:space="preserve"> and if Etsuko did say something it would just be uncomfortable for everyone involved. To Mrs. Waters, it makes no difference whether Keiko is dead or alive because they don’t see each other. She will never be certain that this is the truth, but it doesn’t matter anyway because Keiko i</w:t>
      </w:r>
      <w:r w:rsidR="006D65F9">
        <w:t xml:space="preserve">s trivial in Mrs. Water’s mind, and Etsuko will never know if this small lie will make a difference in Mrs. Water’s life, so she resorts to only thinking about herself. </w:t>
      </w:r>
      <w:r w:rsidR="005567F8">
        <w:t xml:space="preserve"> Etsuko also tends to change things in her story and mix up names. </w:t>
      </w:r>
      <w:r w:rsidR="003C21FA">
        <w:t>Near the end of the book Etsuko goes looking for Mariko and when she finds her, Mariko expresses her dislike of Sachiko’s boyfriend, Frank. Etsuko begins to tell her not to speak that way and then she says, “If you don’t like it over there, we’ll come straight back. But we have to try it and see if we like it there. I’m sure we will” (</w:t>
      </w:r>
      <w:r w:rsidR="002752FE">
        <w:t xml:space="preserve">173).  The slipping in of the word “we” and not “you” turns this scene from another one of Etsuko’s memories to a glimpse of what could be truth. It almost seems as if Etsuko has created the characters Sachiko and Mariko in order to freely talk about what she actually did to Keiko as a girl. In any case, there is something not right about this memory.  But, would it really matter if Sachiko and Mariko were made up? The story would still be out there. It would just make it more comfortable for the “audience” to hear and for Etsuko to talk about. The ideas are all the same and that is what matters. The narrator in </w:t>
      </w:r>
      <w:r w:rsidR="002752FE" w:rsidRPr="002752FE">
        <w:rPr>
          <w:i/>
        </w:rPr>
        <w:t>The Moor’s Last Sigh</w:t>
      </w:r>
      <w:r w:rsidR="002752FE">
        <w:t xml:space="preserve"> is </w:t>
      </w:r>
      <w:r w:rsidR="006D65F9">
        <w:t xml:space="preserve">somewhat </w:t>
      </w:r>
      <w:r w:rsidR="002752FE">
        <w:t xml:space="preserve">unreliable, as well. </w:t>
      </w:r>
    </w:p>
    <w:p w:rsidR="00B51E6C" w:rsidRDefault="002752FE" w:rsidP="004C5EEE">
      <w:pPr>
        <w:spacing w:line="480" w:lineRule="auto"/>
      </w:pPr>
      <w:r>
        <w:tab/>
        <w:t xml:space="preserve">Unlike </w:t>
      </w:r>
      <w:r>
        <w:rPr>
          <w:i/>
        </w:rPr>
        <w:t>A Pale View of Hills</w:t>
      </w:r>
      <w:r>
        <w:t xml:space="preserve">, the narrator in </w:t>
      </w:r>
      <w:r>
        <w:rPr>
          <w:i/>
        </w:rPr>
        <w:t>The Moor’s Last Sigh</w:t>
      </w:r>
      <w:r>
        <w:t xml:space="preserve">, Moor, does not have the same </w:t>
      </w:r>
      <w:r w:rsidR="006D65F9">
        <w:t xml:space="preserve">kind of </w:t>
      </w:r>
      <w:r>
        <w:t xml:space="preserve">disregard for truth. </w:t>
      </w:r>
      <w:r w:rsidR="00605B20">
        <w:t xml:space="preserve">While the </w:t>
      </w:r>
      <w:r w:rsidR="006D65F9">
        <w:t>narrator Moor is reliable</w:t>
      </w:r>
      <w:r w:rsidR="00605B20">
        <w:t>, the entire first half of his story is not. He seems to know all of these details about his ancestors that make, at least the beginning of his story somewhat difficult to believe. He talks about his Great Aunt Carmen on her wedding night and he says, “Carmen never looked young, never had children, …and never mentioned to a living soul that on her wedding night…slipped his naked body…into [her] wedding dress…The story…has come down to me in spite of her silence…but then again, perhaps the whole incident was invented” (Rushdie 13).  Moor never claims to know the truth about these events, which makes him seem a more reliable character, but then again the story isn’t a reliable one, so the whole time the reader is still considering whether anything Moor says about his ancestors is actually true.  However, the fact that he brings attention to these</w:t>
      </w:r>
      <w:r w:rsidR="002C09B0">
        <w:t xml:space="preserve"> possible falsehoods of his past makes the reader ask why he still feels the need to tell them. He explains later saying, “The above is my understanding of what lay behind the stories I was told; but there is also a confession I must make. In what follows you will find stranger tales by far than the one I have just attempted to debunk; and let me assure you…the truth of these further stories there can be no doubt whatsoever. So finally, it is not for me to judge, but for you…If I were forced to choose between logic and childhood memory, between head and heart, then sure; in spite of all the foregoing, I’d go along with the tale” (85-86). So, even though Moor admits there may be falsities within his past, he chooses to believe the more wilder versions because that is what makes the story. He asks the reader to suspend their idea of reality and believe these stories not because they are necessarily true, but because what they portray is more important that the truth. They will never know for certain what is true because even Moor, the narrator doesn’t know, so what is the point of concerning oneself with the truth? What is more important, whether it’s true or not, is the story.</w:t>
      </w:r>
      <w:r w:rsidR="00D735DA">
        <w:t xml:space="preserve"> Not only are the narrators unreliable, nearly all the oth</w:t>
      </w:r>
      <w:r w:rsidR="00B51E6C">
        <w:t xml:space="preserve">er characters are untrustworthy, as well. </w:t>
      </w:r>
    </w:p>
    <w:p w:rsidR="00EE7DBC" w:rsidRDefault="00B51E6C" w:rsidP="006B0BE9">
      <w:pPr>
        <w:spacing w:line="480" w:lineRule="auto"/>
      </w:pPr>
      <w:r>
        <w:tab/>
        <w:t xml:space="preserve">The other characters in </w:t>
      </w:r>
      <w:r w:rsidRPr="00B51E6C">
        <w:rPr>
          <w:i/>
        </w:rPr>
        <w:t>A Pale View of Hills</w:t>
      </w:r>
      <w:r>
        <w:rPr>
          <w:i/>
        </w:rPr>
        <w:t xml:space="preserve"> </w:t>
      </w:r>
      <w:r>
        <w:t xml:space="preserve">and </w:t>
      </w:r>
      <w:r>
        <w:rPr>
          <w:i/>
        </w:rPr>
        <w:t>The Moor’s Last Sigh</w:t>
      </w:r>
      <w:r>
        <w:t xml:space="preserve"> possess a certain lack of regard for the truth, but in </w:t>
      </w:r>
      <w:r w:rsidRPr="00B51E6C">
        <w:rPr>
          <w:i/>
        </w:rPr>
        <w:t>A Pale View of Hills</w:t>
      </w:r>
      <w:r>
        <w:t xml:space="preserve"> it occurs </w:t>
      </w:r>
      <w:r w:rsidR="000D6665">
        <w:t>in order to avoid confrontation</w:t>
      </w:r>
      <w:r w:rsidR="007F63DD">
        <w:t xml:space="preserve">. In </w:t>
      </w:r>
      <w:r>
        <w:t xml:space="preserve">The Moor’s Last Sigh it occurs because of malice. </w:t>
      </w:r>
      <w:r w:rsidR="000D6665">
        <w:t xml:space="preserve">For example, in </w:t>
      </w:r>
      <w:r w:rsidR="000D6665" w:rsidRPr="000D6665">
        <w:rPr>
          <w:i/>
        </w:rPr>
        <w:t>A Pale View of Hills</w:t>
      </w:r>
      <w:r w:rsidR="000D6665">
        <w:rPr>
          <w:i/>
        </w:rPr>
        <w:t xml:space="preserve">, </w:t>
      </w:r>
      <w:r w:rsidR="000D6665">
        <w:t>Sachiko tells Mariko after the fair that they can keep Mariko’s kittens, but this is a lie. Sachiko lies to Mariko because she wants to pacify her. She really has no place to say that they can keep the kittens because she doesn’t know that, but it doesn’t really matter because the immediate effect is that, truth or not, Mariko will accept it. This way Sachiko can deal with it at a later date. She ends up drowning the kittens and in response Mariko, “Stand[s] at the top of the slope with the same blank expression. On seeing her mother’s face turn to her, she moved her head very slightly; then she remained quite still, her hands behind her back” (</w:t>
      </w:r>
      <w:r w:rsidR="00B06EDF">
        <w:t xml:space="preserve">Ishiguro 167). Mariko in this case also shows a lack of regard for truth because she knows that her mother has lied and betrayed her, but instead of confronting her and getting upset that her mother didn’t tell her the truth, she just stands there. She does nothing because it is not a surprise that her mother has lied to her and it’s almost as if she looks at lying and the truth in a completely different way than normal people do.  For Mariko there is no truth because he mother is constantly changing what the truth is for her and she has no one to compare to, since she has no friends, so she has no concept of lying just different forms of the </w:t>
      </w:r>
      <w:r w:rsidR="006D65F9">
        <w:t xml:space="preserve"> “</w:t>
      </w:r>
      <w:r w:rsidR="00B06EDF">
        <w:t>truth</w:t>
      </w:r>
      <w:r w:rsidR="006D65F9">
        <w:t>”</w:t>
      </w:r>
      <w:r w:rsidR="00B06EDF">
        <w:t xml:space="preserve">.  Also, </w:t>
      </w:r>
      <w:r w:rsidR="00B06EDF" w:rsidRPr="00B06EDF">
        <w:rPr>
          <w:i/>
        </w:rPr>
        <w:t>In A Pale View of Hills</w:t>
      </w:r>
      <w:r w:rsidR="00F42DB8">
        <w:rPr>
          <w:i/>
        </w:rPr>
        <w:t>,</w:t>
      </w:r>
      <w:r w:rsidR="00B06EDF">
        <w:rPr>
          <w:i/>
        </w:rPr>
        <w:t xml:space="preserve"> </w:t>
      </w:r>
      <w:r w:rsidR="00B06EDF">
        <w:t>Jiro</w:t>
      </w:r>
      <w:r w:rsidR="00F42DB8">
        <w:t xml:space="preserve"> tells Ogata-san that he agrees with him on the subject of the article Ogata-San’s student wrote about him, and that Jiro is going to speak with the student. Jiro really has no intention of speaking to the man because he agrees with him. It’s just easier to tell Ogata-san that he will to pacify him. In both of these situations the truth is of less importance than the matters at hand. Neither Sachiko nor Jiro can be certain whether the truth is of any importance so naturally they worry only about themselves. In </w:t>
      </w:r>
      <w:r w:rsidR="00F42DB8" w:rsidRPr="00F42DB8">
        <w:rPr>
          <w:i/>
        </w:rPr>
        <w:t>The Moor’s Last Sigh</w:t>
      </w:r>
      <w:r w:rsidR="00F42DB8">
        <w:t>, Uma displays a complete disregard for truth and lies to every membe</w:t>
      </w:r>
      <w:r w:rsidR="00BC1D39">
        <w:t>r of Moor’s family and Moor for</w:t>
      </w:r>
      <w:r w:rsidR="00F42DB8">
        <w:t xml:space="preserve"> seemingly no reason except that she is evil and a compulsive liar. </w:t>
      </w:r>
      <w:r w:rsidR="00BC1D39">
        <w:t>Telling the truth is unimportant to her because she cares for no one but herself</w:t>
      </w:r>
      <w:r w:rsidR="006D65F9">
        <w:t>,</w:t>
      </w:r>
      <w:r w:rsidR="00BC1D39">
        <w:t xml:space="preserve"> and so no lie could ever come back to hurt </w:t>
      </w:r>
      <w:r w:rsidR="006D65F9">
        <w:t>her because she feels no guilt.</w:t>
      </w:r>
      <w:r w:rsidR="00BC1D39">
        <w:t xml:space="preserve"> Moor also disregards the truth for Uma multiple times. He finds out that she has lied to him and his family and yet he still cannot resist her. The truth of who she is doesn’t matter to him because there are more important things taking </w:t>
      </w:r>
      <w:r w:rsidR="006B0BE9">
        <w:t xml:space="preserve">precedent, mainly how she makes him feel. He asks Aoi Ue if his love was still real if his lover, “falsely enacted the part of the person [he] could not resist…if she made [him] love her so that she could betray [him]—if betrayal were not the failure of love, but the purpose of the whole exercise from the start?” (Rushdie 426). Aoi Ue explains the way he feels perfectly in their cell by responding with, “Still you did love her…You were not playing a part” (426).  Maybe Uma lied to </w:t>
      </w:r>
      <w:r w:rsidR="006D65F9">
        <w:t>Moor, maybe she didn’t ever love him</w:t>
      </w:r>
      <w:r w:rsidR="006B0BE9">
        <w:t xml:space="preserve">. He will never know and it’s not important to know because it’s impossible. The only important thing is how Moor feels or felt toward Uma. That was real and he knows for sure that was he felt was real. That is all he can be sure of.  And, in the end, it really doesn’t matter anyway. </w:t>
      </w:r>
    </w:p>
    <w:p w:rsidR="006D65F9" w:rsidRDefault="00B56875" w:rsidP="004C5EEE">
      <w:pPr>
        <w:spacing w:line="480" w:lineRule="auto"/>
      </w:pPr>
      <w:r>
        <w:tab/>
        <w:t>Both Rushdie and Ishiguro</w:t>
      </w:r>
      <w:r w:rsidR="007045E4">
        <w:t xml:space="preserve"> </w:t>
      </w:r>
      <w:r>
        <w:t xml:space="preserve">end their stories incredibly ambiguously, without a hint to what the truth of the ending is. In </w:t>
      </w:r>
      <w:r>
        <w:rPr>
          <w:i/>
        </w:rPr>
        <w:t>A Pale View of Hills</w:t>
      </w:r>
      <w:r>
        <w:t>, Etsuko comes to no conclusion about her daughters, nothing big happens, and the reader never finds out the truth about Sachiko, Mariko, Keiko, and Etsuko, if there even is a hidden truth there. The book ends with Etsuko consid</w:t>
      </w:r>
      <w:r w:rsidR="00882666">
        <w:t xml:space="preserve">ering selling the house. Nikki tells her not to and she backs down and then the last sentence of the novel is, “I smiled and waved to her” (Ishiguro 183). </w:t>
      </w:r>
      <w:r w:rsidR="00ED35B8">
        <w:t xml:space="preserve"> It could be argued that she learned from her first daughter not to force her second daughter to her own standards, since Etsuko lets her daughter go back to where her friends are and where she has a life, but it comes to no conclusion with where she stands on her first daughter. Presumably, she has accepted that she failed as a mother and all she can do is make up for it with her second child. What’s important though is the lack of certainty </w:t>
      </w:r>
      <w:r w:rsidR="00D735DA">
        <w:t>one has</w:t>
      </w:r>
      <w:r w:rsidR="00ED35B8">
        <w:t xml:space="preserve"> with </w:t>
      </w:r>
      <w:r w:rsidR="00D735DA">
        <w:t>what Etsuko’s feelings are</w:t>
      </w:r>
      <w:r w:rsidR="00ED35B8">
        <w:t xml:space="preserve">.  The ending is the same in </w:t>
      </w:r>
      <w:r w:rsidR="00ED35B8">
        <w:rPr>
          <w:i/>
        </w:rPr>
        <w:t>The Moor’s Last Sigh</w:t>
      </w:r>
      <w:r w:rsidR="00ED35B8">
        <w:t xml:space="preserve">. Moor finds out that his father killed his mother and he goes on a rant saying, “O Abraham! How readily you sacrificed your son on the altar of your wrath! Whom did you hire to blow the poisoned dart? </w:t>
      </w:r>
      <w:r w:rsidR="00ED35B8">
        <w:rPr>
          <w:i/>
        </w:rPr>
        <w:t xml:space="preserve"> Was</w:t>
      </w:r>
      <w:r w:rsidR="00ED35B8">
        <w:t xml:space="preserve"> there such a dart, or were slipperier means employed—a little patch of Vaseline would have turned your murderous trick, just a drop down in the right place, so easily spilled, so easily removed; why should I</w:t>
      </w:r>
      <w:r w:rsidR="00D735DA">
        <w:t xml:space="preserve"> believe that M</w:t>
      </w:r>
      <w:r w:rsidR="00ED35B8">
        <w:t>into story anyway? O</w:t>
      </w:r>
      <w:r w:rsidR="00D735DA">
        <w:t>,</w:t>
      </w:r>
      <w:r w:rsidR="00ED35B8">
        <w:t xml:space="preserve"> I was lost in fictions and murder was all around” (</w:t>
      </w:r>
      <w:r w:rsidR="00D735DA">
        <w:t xml:space="preserve">Rushdie </w:t>
      </w:r>
      <w:r w:rsidR="00ED35B8">
        <w:t>418</w:t>
      </w:r>
      <w:r w:rsidR="00D735DA">
        <w:t xml:space="preserve">).  Once again, Moor has no certainty over what happened, and therefore the reader has no certainty over what happened.  The point of these two novels having an absolute lack of closure is that the ending doesn’t matter. Etsuko can never be sure whether it was her fault Keiko died, because Keiko is dead and even if she could it wouldn’t change the fact. Moor can never know for certain who killed his mother because they’re all dead too. It doesn’t change anything that’s happened to know the truth behind it, ergo the truth is unimportant. </w:t>
      </w:r>
    </w:p>
    <w:p w:rsidR="001C32AA" w:rsidRDefault="006D65F9" w:rsidP="004C5EEE">
      <w:pPr>
        <w:spacing w:line="480" w:lineRule="auto"/>
      </w:pPr>
      <w:r>
        <w:tab/>
        <w:t xml:space="preserve">If one were to really step back and look at it, the truth matters even less in Ishiguro’s </w:t>
      </w:r>
      <w:r w:rsidRPr="002C6410">
        <w:rPr>
          <w:i/>
        </w:rPr>
        <w:t>A Pale View of Hills</w:t>
      </w:r>
      <w:r w:rsidR="002C6410">
        <w:t xml:space="preserve"> and Rushdie’s </w:t>
      </w:r>
      <w:r w:rsidR="002C6410" w:rsidRPr="002C6410">
        <w:rPr>
          <w:i/>
        </w:rPr>
        <w:t>The Moor’s Last Sigh</w:t>
      </w:r>
      <w:r w:rsidR="002C6410">
        <w:t xml:space="preserve"> because they’re fiction. Everything is made up anyway. But, what is really important is the truth of what happens in the fictional story. There can be moments of truth in fiction it just has to take the reader back to something that he/she knows really happened and was real. That’s what the authors in these two books are trying to demonstrate more than anything. That physical truth doesn’t matter, what matters is what is true to the individual.</w:t>
      </w:r>
    </w:p>
    <w:p w:rsidR="001C32AA" w:rsidRDefault="001C32AA" w:rsidP="001C32AA">
      <w:pPr>
        <w:spacing w:line="480" w:lineRule="auto"/>
        <w:jc w:val="center"/>
      </w:pPr>
      <w:r>
        <w:br w:type="page"/>
        <w:t>Works Cited</w:t>
      </w:r>
    </w:p>
    <w:p w:rsidR="001C32AA" w:rsidRDefault="001C32AA" w:rsidP="001C32AA">
      <w:pPr>
        <w:spacing w:line="480" w:lineRule="auto"/>
        <w:rPr>
          <w:rFonts w:ascii="Times New Roman" w:hAnsi="Times New Roman" w:cs="Times New Roman"/>
          <w:szCs w:val="32"/>
        </w:rPr>
      </w:pPr>
      <w:r w:rsidRPr="001C32AA">
        <w:rPr>
          <w:rFonts w:ascii="Times New Roman" w:hAnsi="Times New Roman" w:cs="Times New Roman"/>
          <w:szCs w:val="32"/>
        </w:rPr>
        <w:t xml:space="preserve">Ishiguro, Kazuo. </w:t>
      </w:r>
      <w:r w:rsidRPr="001C32AA">
        <w:rPr>
          <w:rFonts w:ascii="Times New Roman" w:hAnsi="Times New Roman" w:cs="Times New Roman"/>
          <w:i/>
          <w:iCs/>
          <w:szCs w:val="32"/>
        </w:rPr>
        <w:t>A Pale View of Hills</w:t>
      </w:r>
      <w:r w:rsidRPr="001C32AA">
        <w:rPr>
          <w:rFonts w:ascii="Times New Roman" w:hAnsi="Times New Roman" w:cs="Times New Roman"/>
          <w:szCs w:val="32"/>
        </w:rPr>
        <w:t>. New York: Putnam, 1982. Print.</w:t>
      </w:r>
    </w:p>
    <w:p w:rsidR="001C32AA" w:rsidRPr="001C32AA" w:rsidRDefault="001C32AA" w:rsidP="001C32AA">
      <w:pPr>
        <w:spacing w:line="480" w:lineRule="auto"/>
        <w:rPr>
          <w:rFonts w:ascii="Times New Roman" w:hAnsi="Times New Roman" w:cs="Times New Roman"/>
          <w:szCs w:val="32"/>
        </w:rPr>
      </w:pPr>
      <w:r w:rsidRPr="001C32AA">
        <w:rPr>
          <w:rFonts w:ascii="Times New Roman" w:hAnsi="Times New Roman" w:cs="Times New Roman"/>
          <w:szCs w:val="32"/>
        </w:rPr>
        <w:t xml:space="preserve">Rushdie, Salman. </w:t>
      </w:r>
      <w:r w:rsidRPr="001C32AA">
        <w:rPr>
          <w:rFonts w:ascii="Times New Roman" w:hAnsi="Times New Roman" w:cs="Times New Roman"/>
          <w:i/>
          <w:iCs/>
          <w:szCs w:val="32"/>
        </w:rPr>
        <w:t>The Moor's Last Sigh</w:t>
      </w:r>
      <w:r w:rsidRPr="001C32AA">
        <w:rPr>
          <w:rFonts w:ascii="Times New Roman" w:hAnsi="Times New Roman" w:cs="Times New Roman"/>
          <w:szCs w:val="32"/>
        </w:rPr>
        <w:t>. New York: Vintage, 1995. Print.</w:t>
      </w:r>
    </w:p>
    <w:p w:rsidR="004C5EEE" w:rsidRPr="001C32AA" w:rsidRDefault="004C5EEE" w:rsidP="001C32AA">
      <w:pPr>
        <w:spacing w:line="480" w:lineRule="auto"/>
      </w:pPr>
    </w:p>
    <w:sectPr w:rsidR="004C5EEE" w:rsidRPr="001C32AA" w:rsidSect="004C5EEE">
      <w:headerReference w:type="even" r:id="rId4"/>
      <w:head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FD" w:rsidRDefault="0078168A" w:rsidP="004C5EEE">
    <w:pPr>
      <w:pStyle w:val="Header"/>
      <w:framePr w:wrap="around" w:vAnchor="text" w:hAnchor="margin" w:xAlign="right" w:y="1"/>
      <w:rPr>
        <w:rStyle w:val="PageNumber"/>
      </w:rPr>
    </w:pPr>
    <w:r>
      <w:rPr>
        <w:rStyle w:val="PageNumber"/>
      </w:rPr>
      <w:fldChar w:fldCharType="begin"/>
    </w:r>
    <w:r w:rsidR="00173EFD">
      <w:rPr>
        <w:rStyle w:val="PageNumber"/>
      </w:rPr>
      <w:instrText xml:space="preserve">PAGE  </w:instrText>
    </w:r>
    <w:r>
      <w:rPr>
        <w:rStyle w:val="PageNumber"/>
      </w:rPr>
      <w:fldChar w:fldCharType="end"/>
    </w:r>
  </w:p>
  <w:p w:rsidR="00173EFD" w:rsidRDefault="00173EFD" w:rsidP="004C5EEE">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FD" w:rsidRDefault="0078168A" w:rsidP="004C5EEE">
    <w:pPr>
      <w:pStyle w:val="Header"/>
      <w:framePr w:wrap="around" w:vAnchor="text" w:hAnchor="margin" w:xAlign="right" w:y="1"/>
      <w:rPr>
        <w:rStyle w:val="PageNumber"/>
      </w:rPr>
    </w:pPr>
    <w:r>
      <w:rPr>
        <w:rStyle w:val="PageNumber"/>
      </w:rPr>
      <w:fldChar w:fldCharType="begin"/>
    </w:r>
    <w:r w:rsidR="00173EFD">
      <w:rPr>
        <w:rStyle w:val="PageNumber"/>
      </w:rPr>
      <w:instrText xml:space="preserve">PAGE  </w:instrText>
    </w:r>
    <w:r>
      <w:rPr>
        <w:rStyle w:val="PageNumber"/>
      </w:rPr>
      <w:fldChar w:fldCharType="separate"/>
    </w:r>
    <w:r w:rsidR="001C32AA">
      <w:rPr>
        <w:rStyle w:val="PageNumber"/>
        <w:noProof/>
      </w:rPr>
      <w:t>7</w:t>
    </w:r>
    <w:r>
      <w:rPr>
        <w:rStyle w:val="PageNumber"/>
      </w:rPr>
      <w:fldChar w:fldCharType="end"/>
    </w:r>
  </w:p>
  <w:p w:rsidR="00173EFD" w:rsidRDefault="00173EFD" w:rsidP="004C5EEE">
    <w:pPr>
      <w:pStyle w:val="Header"/>
      <w:ind w:right="360"/>
      <w:jc w:val="right"/>
    </w:pPr>
    <w:r>
      <w:t>Bueltmann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C5EEE"/>
    <w:rsid w:val="000D6665"/>
    <w:rsid w:val="00173EFD"/>
    <w:rsid w:val="001A7EAF"/>
    <w:rsid w:val="001C32AA"/>
    <w:rsid w:val="002752FE"/>
    <w:rsid w:val="002C09B0"/>
    <w:rsid w:val="002C6410"/>
    <w:rsid w:val="00317873"/>
    <w:rsid w:val="003C21FA"/>
    <w:rsid w:val="004C5EEE"/>
    <w:rsid w:val="005567F8"/>
    <w:rsid w:val="00605B20"/>
    <w:rsid w:val="006B0BE9"/>
    <w:rsid w:val="006D65F9"/>
    <w:rsid w:val="007045E4"/>
    <w:rsid w:val="00771696"/>
    <w:rsid w:val="0078168A"/>
    <w:rsid w:val="007F63DD"/>
    <w:rsid w:val="00860BC9"/>
    <w:rsid w:val="00882666"/>
    <w:rsid w:val="00B006A3"/>
    <w:rsid w:val="00B06EDF"/>
    <w:rsid w:val="00B51E6C"/>
    <w:rsid w:val="00B56875"/>
    <w:rsid w:val="00B70143"/>
    <w:rsid w:val="00BC1D39"/>
    <w:rsid w:val="00D735DA"/>
    <w:rsid w:val="00ED35B8"/>
    <w:rsid w:val="00EE7DBC"/>
    <w:rsid w:val="00F42DB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4C5EEE"/>
    <w:pPr>
      <w:tabs>
        <w:tab w:val="center" w:pos="4320"/>
        <w:tab w:val="right" w:pos="8640"/>
      </w:tabs>
    </w:pPr>
  </w:style>
  <w:style w:type="character" w:customStyle="1" w:styleId="HeaderChar">
    <w:name w:val="Header Char"/>
    <w:basedOn w:val="DefaultParagraphFont"/>
    <w:link w:val="Header"/>
    <w:uiPriority w:val="99"/>
    <w:semiHidden/>
    <w:rsid w:val="004C5EEE"/>
  </w:style>
  <w:style w:type="character" w:styleId="PageNumber">
    <w:name w:val="page number"/>
    <w:basedOn w:val="DefaultParagraphFont"/>
    <w:uiPriority w:val="99"/>
    <w:semiHidden/>
    <w:unhideWhenUsed/>
    <w:rsid w:val="004C5EEE"/>
  </w:style>
  <w:style w:type="paragraph" w:styleId="Footer">
    <w:name w:val="footer"/>
    <w:basedOn w:val="Normal"/>
    <w:link w:val="FooterChar"/>
    <w:uiPriority w:val="99"/>
    <w:semiHidden/>
    <w:unhideWhenUsed/>
    <w:rsid w:val="004C5EEE"/>
    <w:pPr>
      <w:tabs>
        <w:tab w:val="center" w:pos="4320"/>
        <w:tab w:val="right" w:pos="8640"/>
      </w:tabs>
    </w:pPr>
  </w:style>
  <w:style w:type="character" w:customStyle="1" w:styleId="FooterChar">
    <w:name w:val="Footer Char"/>
    <w:basedOn w:val="DefaultParagraphFont"/>
    <w:link w:val="Footer"/>
    <w:uiPriority w:val="99"/>
    <w:semiHidden/>
    <w:rsid w:val="004C5EE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7</Pages>
  <Words>1692</Words>
  <Characters>9650</Characters>
  <Application>Microsoft Macintosh Word</Application>
  <DocSecurity>0</DocSecurity>
  <Lines>80</Lines>
  <Paragraphs>19</Paragraphs>
  <ScaleCrop>false</ScaleCrop>
  <Company>Indiana University</Company>
  <LinksUpToDate>false</LinksUpToDate>
  <CharactersWithSpaces>11850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3</cp:revision>
  <dcterms:created xsi:type="dcterms:W3CDTF">2010-12-12T16:38:00Z</dcterms:created>
  <dcterms:modified xsi:type="dcterms:W3CDTF">2010-12-13T18:56:00Z</dcterms:modified>
</cp:coreProperties>
</file>