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767738">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00292593">
              <w:rPr>
                <w:rFonts w:ascii="Times" w:hAnsi="Times"/>
                <w:sz w:val="16"/>
              </w:rPr>
              <w:t xml:space="preserve">Mary Kate Bueltmann </w:t>
            </w:r>
            <w:r w:rsidRPr="00D06ED6">
              <w:rPr>
                <w:rFonts w:ascii="Times" w:hAnsi="Times"/>
                <w:sz w:val="16"/>
              </w:rPr>
              <w:tab/>
              <w:t xml:space="preserve">Room #: </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r>
              <w:rPr>
                <w:rFonts w:ascii="Times" w:hAnsi="Times"/>
                <w:sz w:val="16"/>
              </w:rPr>
              <w:t xml:space="preserve">  </w:t>
            </w:r>
            <w:r>
              <w:rPr>
                <w:rFonts w:ascii="Times" w:hAnsi="Times"/>
                <w:b/>
              </w:rPr>
              <w:t xml:space="preserve"> </w:t>
            </w:r>
            <w:r w:rsidR="00A61997">
              <w:rPr>
                <w:rFonts w:ascii="Times" w:hAnsi="Times"/>
                <w:b/>
              </w:rPr>
              <w:t>2</w:t>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r w:rsidR="00767738">
              <w:rPr>
                <w:rFonts w:ascii="Times" w:hAnsi="Times"/>
                <w:sz w:val="16"/>
                <w:szCs w:val="16"/>
              </w:rPr>
              <w:t>English 9</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292593" w:rsidRDefault="0076135E" w:rsidP="0076135E">
            <w:pPr>
              <w:spacing w:line="240" w:lineRule="auto"/>
              <w:rPr>
                <w:rFonts w:ascii="Times" w:hAnsi="Times"/>
              </w:rPr>
            </w:pPr>
            <w:r>
              <w:rPr>
                <w:rFonts w:ascii="Times" w:hAnsi="Times"/>
              </w:rPr>
              <w:t>By the end of the workshop, student will</w:t>
            </w:r>
            <w:r w:rsidRPr="00E02C3B">
              <w:rPr>
                <w:rFonts w:ascii="Times" w:hAnsi="Times"/>
              </w:rPr>
              <w:t xml:space="preserve"> be able to:</w:t>
            </w:r>
          </w:p>
          <w:p w:rsidR="00716EAD" w:rsidRDefault="00767738" w:rsidP="00767738">
            <w:pPr>
              <w:spacing w:line="240" w:lineRule="auto"/>
              <w:rPr>
                <w:rFonts w:ascii="Times" w:hAnsi="Times"/>
              </w:rPr>
            </w:pPr>
            <w:r>
              <w:rPr>
                <w:rFonts w:ascii="Times" w:hAnsi="Times"/>
              </w:rPr>
              <w:t xml:space="preserve">Demonstrate knowledge of Miss B’s teaching philosophy and syllabus by creating a list of rules that will become a classroom contract for the rest of the year. </w:t>
            </w:r>
          </w:p>
          <w:p w:rsidR="0076135E" w:rsidRPr="0076135E" w:rsidRDefault="00716EAD" w:rsidP="00767738">
            <w:pPr>
              <w:spacing w:line="240" w:lineRule="auto"/>
              <w:rPr>
                <w:rFonts w:ascii="Times" w:hAnsi="Times"/>
              </w:rPr>
            </w:pPr>
            <w:r>
              <w:rPr>
                <w:rFonts w:ascii="Times" w:hAnsi="Times"/>
              </w:rPr>
              <w:t xml:space="preserve">Cite evidence to back up their claims about Miss B’s teaching philosophy.  </w:t>
            </w:r>
          </w:p>
        </w:tc>
      </w:tr>
      <w:tr w:rsidR="0076135E" w:rsidRPr="00D06ED6">
        <w:trPr>
          <w:trHeight w:val="584"/>
        </w:trPr>
        <w:tc>
          <w:tcPr>
            <w:tcW w:w="11323" w:type="dxa"/>
            <w:gridSpan w:val="6"/>
          </w:tcPr>
          <w:p w:rsidR="00767738"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p w:rsidR="0076135E" w:rsidRPr="00767738" w:rsidRDefault="00767738" w:rsidP="0076135E">
            <w:pPr>
              <w:spacing w:line="240" w:lineRule="auto"/>
              <w:rPr>
                <w:rFonts w:ascii="Times" w:hAnsi="Times"/>
                <w:sz w:val="24"/>
                <w:szCs w:val="24"/>
              </w:rPr>
            </w:pPr>
            <w:r>
              <w:rPr>
                <w:rFonts w:ascii="Times" w:hAnsi="Times"/>
                <w:sz w:val="24"/>
                <w:szCs w:val="24"/>
              </w:rPr>
              <w:t xml:space="preserve">Diverse learners will be paired homogenously so that they can discuss the ideas in the syllabus in their native language and work together to translate it into English. Students with learning disabilities will be grouped with high functioning students who can scaffold them to the appropriate level. </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7568D1" w:rsidP="0076135E">
            <w:pPr>
              <w:spacing w:line="240" w:lineRule="auto"/>
              <w:contextualSpacing/>
              <w:rPr>
                <w:rFonts w:ascii="Times" w:hAnsi="Times"/>
                <w:sz w:val="18"/>
                <w:szCs w:val="16"/>
              </w:rPr>
            </w:pPr>
            <w:r w:rsidRPr="00767738">
              <w:rPr>
                <w:rFonts w:ascii="Times" w:hAnsi="Times"/>
                <w:sz w:val="18"/>
                <w:highlight w:val="yellow"/>
              </w:rPr>
              <w:fldChar w:fldCharType="begin">
                <w:ffData>
                  <w:name w:val="Check63"/>
                  <w:enabled/>
                  <w:calcOnExit w:val="0"/>
                  <w:checkBox>
                    <w:sizeAuto/>
                    <w:default w:val="0"/>
                  </w:checkBox>
                </w:ffData>
              </w:fldChar>
            </w:r>
            <w:bookmarkStart w:id="0" w:name="Check63"/>
            <w:r w:rsidR="0076135E" w:rsidRPr="00767738">
              <w:rPr>
                <w:rFonts w:ascii="Times" w:hAnsi="Times"/>
                <w:sz w:val="18"/>
                <w:highlight w:val="yellow"/>
              </w:rPr>
              <w:instrText xml:space="preserve"> FORMCHECKBOX </w:instrText>
            </w:r>
            <w:r w:rsidR="00A61997" w:rsidRPr="007568D1">
              <w:rPr>
                <w:rFonts w:ascii="Times" w:hAnsi="Times"/>
                <w:sz w:val="18"/>
                <w:highlight w:val="yellow"/>
              </w:rPr>
            </w:r>
            <w:r w:rsidRPr="00767738">
              <w:rPr>
                <w:rFonts w:ascii="Times" w:hAnsi="Times"/>
                <w:sz w:val="18"/>
                <w:highlight w:val="yellow"/>
              </w:rPr>
              <w:fldChar w:fldCharType="end"/>
            </w:r>
            <w:bookmarkEnd w:id="0"/>
            <w:r w:rsidR="0076135E" w:rsidRPr="00767738">
              <w:rPr>
                <w:rFonts w:ascii="Times" w:hAnsi="Times"/>
                <w:sz w:val="18"/>
                <w:highlight w:val="yellow"/>
              </w:rPr>
              <w:t>Class/Group Discussion</w:t>
            </w:r>
            <w:r w:rsidR="0076135E" w:rsidRPr="00C70447">
              <w:rPr>
                <w:rFonts w:ascii="Times" w:hAnsi="Times"/>
                <w:sz w:val="18"/>
              </w:rPr>
              <w:t xml:space="preserv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7568D1" w:rsidP="0076135E">
            <w:pPr>
              <w:spacing w:line="240" w:lineRule="auto"/>
              <w:contextualSpacing/>
              <w:rPr>
                <w:rFonts w:ascii="Times" w:hAnsi="Times"/>
                <w:sz w:val="18"/>
              </w:rPr>
            </w:pPr>
            <w:r w:rsidRPr="00767738">
              <w:rPr>
                <w:rFonts w:ascii="Times" w:hAnsi="Times"/>
                <w:sz w:val="18"/>
                <w:highlight w:val="yellow"/>
              </w:rPr>
              <w:fldChar w:fldCharType="begin">
                <w:ffData>
                  <w:name w:val="Check2"/>
                  <w:enabled/>
                  <w:calcOnExit w:val="0"/>
                  <w:checkBox>
                    <w:sizeAuto/>
                    <w:default w:val="0"/>
                    <w:checked w:val="0"/>
                  </w:checkBox>
                </w:ffData>
              </w:fldChar>
            </w:r>
            <w:r w:rsidR="0076135E" w:rsidRPr="00767738">
              <w:rPr>
                <w:rFonts w:ascii="Times" w:hAnsi="Times"/>
                <w:sz w:val="18"/>
                <w:highlight w:val="yellow"/>
              </w:rPr>
              <w:instrText xml:space="preserve"> FORMCHECKBOX </w:instrText>
            </w:r>
            <w:r w:rsidR="00A61997" w:rsidRPr="007568D1">
              <w:rPr>
                <w:rFonts w:ascii="Times" w:hAnsi="Times"/>
                <w:sz w:val="18"/>
                <w:highlight w:val="yellow"/>
              </w:rPr>
            </w:r>
            <w:r w:rsidRPr="00767738">
              <w:rPr>
                <w:rFonts w:ascii="Times" w:hAnsi="Times"/>
                <w:sz w:val="18"/>
                <w:highlight w:val="yellow"/>
              </w:rPr>
              <w:fldChar w:fldCharType="end"/>
            </w:r>
            <w:r w:rsidR="0076135E" w:rsidRPr="00767738">
              <w:rPr>
                <w:rFonts w:ascii="Times" w:hAnsi="Times"/>
                <w:sz w:val="18"/>
                <w:highlight w:val="yellow"/>
              </w:rPr>
              <w:t xml:space="preserve">  Small Group</w:t>
            </w:r>
          </w:p>
          <w:p w:rsidR="0076135E" w:rsidRPr="00C70447" w:rsidRDefault="007568D1"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ed w:val="0"/>
                  </w:checkBox>
                </w:ffData>
              </w:fldChar>
            </w:r>
            <w:r w:rsidR="0076135E" w:rsidRPr="0076135E">
              <w:rPr>
                <w:rFonts w:ascii="Times" w:hAnsi="Times"/>
                <w:sz w:val="18"/>
              </w:rPr>
              <w:instrText xml:space="preserve"> FORMCHECKBOX </w:instrText>
            </w:r>
            <w:r w:rsidR="00A61997" w:rsidRPr="007568D1">
              <w:rPr>
                <w:rFonts w:ascii="Times" w:hAnsi="Times"/>
                <w:sz w:val="18"/>
              </w:rPr>
            </w:r>
            <w:r w:rsidRPr="0076135E">
              <w:rPr>
                <w:rFonts w:ascii="Times" w:hAnsi="Times"/>
                <w:sz w:val="18"/>
              </w:rPr>
              <w:fldChar w:fldCharType="end"/>
            </w:r>
            <w:r w:rsidR="0076135E" w:rsidRPr="0076135E">
              <w:rPr>
                <w:rFonts w:ascii="Times" w:hAnsi="Times"/>
                <w:sz w:val="18"/>
              </w:rPr>
              <w:t xml:space="preserve"> Guided Practice</w:t>
            </w:r>
            <w:r w:rsidR="0076135E" w:rsidRPr="00C70447">
              <w:rPr>
                <w:rFonts w:ascii="Times" w:hAnsi="Times"/>
                <w:sz w:val="18"/>
              </w:rPr>
              <w:t xml:space="preserv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7568D1" w:rsidP="0076135E">
            <w:pPr>
              <w:spacing w:line="240" w:lineRule="auto"/>
              <w:contextualSpacing/>
              <w:rPr>
                <w:rFonts w:ascii="Times" w:hAnsi="Times"/>
                <w:sz w:val="18"/>
              </w:rPr>
            </w:pPr>
            <w:r w:rsidRPr="00767738">
              <w:rPr>
                <w:rFonts w:ascii="Times" w:hAnsi="Times"/>
                <w:sz w:val="18"/>
                <w:highlight w:val="yellow"/>
              </w:rPr>
              <w:fldChar w:fldCharType="begin">
                <w:ffData>
                  <w:name w:val="Check2"/>
                  <w:enabled/>
                  <w:calcOnExit w:val="0"/>
                  <w:checkBox>
                    <w:sizeAuto/>
                    <w:default w:val="0"/>
                  </w:checkBox>
                </w:ffData>
              </w:fldChar>
            </w:r>
            <w:r w:rsidR="0076135E" w:rsidRPr="00767738">
              <w:rPr>
                <w:rFonts w:ascii="Times" w:hAnsi="Times"/>
                <w:sz w:val="18"/>
                <w:highlight w:val="yellow"/>
              </w:rPr>
              <w:instrText xml:space="preserve"> FORMCHECKBOX </w:instrText>
            </w:r>
            <w:r w:rsidR="00A61997" w:rsidRPr="007568D1">
              <w:rPr>
                <w:rFonts w:ascii="Times" w:hAnsi="Times"/>
                <w:sz w:val="18"/>
                <w:highlight w:val="yellow"/>
              </w:rPr>
            </w:r>
            <w:r w:rsidRPr="00767738">
              <w:rPr>
                <w:rFonts w:ascii="Times" w:hAnsi="Times"/>
                <w:sz w:val="18"/>
                <w:highlight w:val="yellow"/>
              </w:rPr>
              <w:fldChar w:fldCharType="end"/>
            </w:r>
            <w:r w:rsidR="0076135E" w:rsidRPr="00767738">
              <w:rPr>
                <w:rFonts w:ascii="Times" w:hAnsi="Times"/>
                <w:sz w:val="18"/>
                <w:highlight w:val="yellow"/>
              </w:rPr>
              <w:t xml:space="preserve"> Lecture or Direct Instruction</w:t>
            </w:r>
            <w:r w:rsidR="0076135E" w:rsidRPr="00C70447">
              <w:rPr>
                <w:rFonts w:ascii="Times" w:hAnsi="Times"/>
                <w:sz w:val="18"/>
              </w:rPr>
              <w:t xml:space="preserve">             </w:t>
            </w:r>
          </w:p>
          <w:p w:rsidR="0076135E" w:rsidRPr="00C70447" w:rsidRDefault="007568D1" w:rsidP="0076135E">
            <w:pPr>
              <w:spacing w:line="240" w:lineRule="auto"/>
              <w:contextualSpacing/>
              <w:rPr>
                <w:rFonts w:ascii="Times" w:hAnsi="Times"/>
                <w:sz w:val="18"/>
              </w:rPr>
            </w:pPr>
            <w:r w:rsidRPr="00767738">
              <w:rPr>
                <w:rFonts w:ascii="Times" w:hAnsi="Times"/>
                <w:sz w:val="18"/>
                <w:highlight w:val="yellow"/>
              </w:rPr>
              <w:fldChar w:fldCharType="begin">
                <w:ffData>
                  <w:name w:val="Check2"/>
                  <w:enabled/>
                  <w:calcOnExit w:val="0"/>
                  <w:checkBox>
                    <w:sizeAuto/>
                    <w:default w:val="0"/>
                  </w:checkBox>
                </w:ffData>
              </w:fldChar>
            </w:r>
            <w:r w:rsidR="0076135E" w:rsidRPr="00767738">
              <w:rPr>
                <w:rFonts w:ascii="Times" w:hAnsi="Times"/>
                <w:sz w:val="18"/>
                <w:highlight w:val="yellow"/>
              </w:rPr>
              <w:instrText xml:space="preserve"> FORMCHECKBOX </w:instrText>
            </w:r>
            <w:r w:rsidR="00A61997" w:rsidRPr="007568D1">
              <w:rPr>
                <w:rFonts w:ascii="Times" w:hAnsi="Times"/>
                <w:sz w:val="18"/>
                <w:highlight w:val="yellow"/>
              </w:rPr>
            </w:r>
            <w:r w:rsidRPr="00767738">
              <w:rPr>
                <w:rFonts w:ascii="Times" w:hAnsi="Times"/>
                <w:sz w:val="18"/>
                <w:highlight w:val="yellow"/>
              </w:rPr>
              <w:fldChar w:fldCharType="end"/>
            </w:r>
            <w:r w:rsidR="0076135E" w:rsidRPr="00767738">
              <w:rPr>
                <w:rFonts w:ascii="Times" w:hAnsi="Times"/>
                <w:sz w:val="18"/>
                <w:highlight w:val="yellow"/>
              </w:rPr>
              <w:t xml:space="preserve"> Question/Answer</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7568D1"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A61997" w:rsidRPr="007568D1">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7568D1"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61997" w:rsidRPr="007568D1">
              <w:rPr>
                <w:rFonts w:ascii="Times" w:hAnsi="Times"/>
                <w:sz w:val="18"/>
              </w:rPr>
            </w:r>
            <w:r w:rsidRPr="0076135E">
              <w:rPr>
                <w:rFonts w:ascii="Times" w:hAnsi="Times"/>
                <w:sz w:val="18"/>
              </w:rPr>
              <w:fldChar w:fldCharType="end"/>
            </w:r>
            <w:r w:rsidR="0076135E" w:rsidRPr="0076135E">
              <w:rPr>
                <w:rFonts w:ascii="Times" w:hAnsi="Times"/>
                <w:sz w:val="18"/>
              </w:rPr>
              <w:t xml:space="preserve"> Teacher Modeling/Demo.</w:t>
            </w:r>
            <w:r w:rsidR="0076135E" w:rsidRPr="00C70447">
              <w:rPr>
                <w:rFonts w:ascii="Times" w:hAnsi="Times"/>
                <w:sz w:val="18"/>
              </w:rPr>
              <w:t xml:space="preserv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Journal writing</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Game</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Independent Learning</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61997" w:rsidRPr="007568D1">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61997" w:rsidRPr="007568D1">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A61997" w:rsidRPr="007568D1">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7568D1" w:rsidP="0076135E">
            <w:pPr>
              <w:spacing w:line="240" w:lineRule="auto"/>
              <w:contextualSpacing/>
              <w:rPr>
                <w:rFonts w:ascii="Times" w:hAnsi="Times"/>
                <w:sz w:val="18"/>
              </w:rPr>
            </w:pPr>
            <w:r w:rsidRPr="00767738">
              <w:rPr>
                <w:rFonts w:ascii="Times" w:hAnsi="Times"/>
                <w:sz w:val="18"/>
                <w:highlight w:val="yellow"/>
              </w:rPr>
              <w:fldChar w:fldCharType="begin">
                <w:ffData>
                  <w:name w:val="Check2"/>
                  <w:enabled/>
                  <w:calcOnExit w:val="0"/>
                  <w:checkBox>
                    <w:sizeAuto/>
                    <w:default w:val="0"/>
                  </w:checkBox>
                </w:ffData>
              </w:fldChar>
            </w:r>
            <w:r w:rsidR="0076135E" w:rsidRPr="00767738">
              <w:rPr>
                <w:rFonts w:ascii="Times" w:hAnsi="Times"/>
                <w:sz w:val="18"/>
                <w:highlight w:val="yellow"/>
              </w:rPr>
              <w:instrText xml:space="preserve"> FORMCHECKBOX </w:instrText>
            </w:r>
            <w:r w:rsidR="00A61997" w:rsidRPr="007568D1">
              <w:rPr>
                <w:rFonts w:ascii="Times" w:hAnsi="Times"/>
                <w:sz w:val="18"/>
                <w:highlight w:val="yellow"/>
              </w:rPr>
            </w:r>
            <w:r w:rsidRPr="00767738">
              <w:rPr>
                <w:rFonts w:ascii="Times" w:hAnsi="Times"/>
                <w:sz w:val="18"/>
                <w:highlight w:val="yellow"/>
              </w:rPr>
              <w:fldChar w:fldCharType="end"/>
            </w:r>
            <w:r w:rsidR="0076135E" w:rsidRPr="00767738">
              <w:rPr>
                <w:rFonts w:ascii="Times" w:hAnsi="Times"/>
                <w:sz w:val="18"/>
                <w:highlight w:val="yellow"/>
              </w:rPr>
              <w:t xml:space="preserve"> Handouts:</w:t>
            </w:r>
            <w:r w:rsidR="0076135E" w:rsidRPr="00C70447">
              <w:rPr>
                <w:rFonts w:ascii="Times" w:hAnsi="Times"/>
                <w:sz w:val="18"/>
              </w:rPr>
              <w:t xml:space="preserve"> </w:t>
            </w:r>
            <w:r w:rsidR="0076135E">
              <w:rPr>
                <w:rFonts w:ascii="Times" w:hAnsi="Times"/>
                <w:sz w:val="18"/>
              </w:rPr>
              <w:t xml:space="preserve"> </w:t>
            </w:r>
            <w:r w:rsidR="00767738">
              <w:rPr>
                <w:rFonts w:ascii="Times" w:hAnsi="Times"/>
                <w:sz w:val="18"/>
              </w:rPr>
              <w:t>Anticipation Guide</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Related Equipment: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61997" w:rsidRPr="007568D1">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7568D1"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A61997" w:rsidRPr="007568D1">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7568D1"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A61997" w:rsidRPr="007568D1">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7568D1"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A61997" w:rsidRPr="007568D1">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61997" w:rsidRPr="007568D1">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7568D1" w:rsidP="0076135E">
            <w:pPr>
              <w:spacing w:line="240" w:lineRule="auto"/>
              <w:contextualSpacing/>
              <w:rPr>
                <w:rFonts w:ascii="Times" w:hAnsi="Times"/>
                <w:color w:val="0000FF"/>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61997" w:rsidRPr="007568D1">
              <w:rPr>
                <w:rFonts w:ascii="Times" w:hAnsi="Times"/>
                <w:sz w:val="18"/>
              </w:rPr>
            </w:r>
            <w:r w:rsidRPr="0076135E">
              <w:rPr>
                <w:rFonts w:ascii="Times" w:hAnsi="Times"/>
                <w:sz w:val="18"/>
              </w:rPr>
              <w:fldChar w:fldCharType="end"/>
            </w:r>
            <w:r w:rsidR="0076135E" w:rsidRPr="0076135E">
              <w:rPr>
                <w:rFonts w:ascii="Times" w:hAnsi="Times"/>
                <w:sz w:val="18"/>
              </w:rPr>
              <w:t xml:space="preserve"> Video Clips/DVD</w:t>
            </w:r>
            <w:r w:rsidR="0076135E" w:rsidRPr="00C70447">
              <w:rPr>
                <w:rFonts w:ascii="Times" w:hAnsi="Times"/>
                <w:sz w:val="18"/>
              </w:rPr>
              <w:t xml:space="preserv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A61997" w:rsidRPr="007568D1">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A61997" w:rsidRPr="007568D1">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292593"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292593" w:rsidRDefault="00767738" w:rsidP="0076135E">
            <w:pPr>
              <w:spacing w:line="240" w:lineRule="auto"/>
              <w:rPr>
                <w:rFonts w:ascii="Times" w:hAnsi="Times"/>
                <w:szCs w:val="24"/>
              </w:rPr>
            </w:pPr>
            <w:r>
              <w:rPr>
                <w:rFonts w:ascii="Times" w:hAnsi="Times"/>
                <w:szCs w:val="24"/>
              </w:rPr>
              <w:t xml:space="preserve">Anticipation guide, small group to large group discussion. </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292593"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7738" w:rsidRPr="00767738" w:rsidRDefault="00767738" w:rsidP="0076135E">
            <w:pPr>
              <w:spacing w:line="240" w:lineRule="auto"/>
              <w:rPr>
                <w:rFonts w:ascii="Times" w:hAnsi="Times" w:cstheme="minorHAnsi"/>
                <w:sz w:val="24"/>
                <w:szCs w:val="24"/>
              </w:rPr>
            </w:pPr>
            <w:r>
              <w:rPr>
                <w:rFonts w:ascii="Times" w:hAnsi="Times" w:cstheme="minorHAnsi"/>
                <w:sz w:val="24"/>
                <w:szCs w:val="24"/>
              </w:rPr>
              <w:t xml:space="preserve">To warm up, students will receive an anticipation guide that will ask them about their own philosophy on rule making and following. This will peak the students interest because adolescents are often motivated by a thirst for justice. It will also get them thinking about rules, which is what we will be talking about in class today. </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767738">
              <w:rPr>
                <w:rFonts w:ascii="Times" w:hAnsi="Times" w:cstheme="minorHAnsi"/>
                <w:color w:val="FF0000"/>
                <w:sz w:val="24"/>
                <w:szCs w:val="24"/>
              </w:rPr>
              <w:t xml:space="preserve">When the students have finished their anticipation guides, I will ask a few of them to share and we will talk about how there are a lot of different ways to enforce justice and it is important to have your own views about it so you don’t get taken advantage of.  I will tell them that today we are going to be going over the syllabus for the class and then we will create a set of classroom rules specific for them that they will sign and I will keep so if anyone violates that rule we can go back to the contract and make sure it’s fair. </w:t>
            </w:r>
          </w:p>
          <w:p w:rsidR="000B35C8"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r w:rsidRPr="00D06ED6">
              <w:rPr>
                <w:rFonts w:ascii="Times" w:hAnsi="Times" w:cstheme="minorHAnsi"/>
                <w:b/>
                <w:szCs w:val="24"/>
              </w:rPr>
              <w:t xml:space="preserve"> </w:t>
            </w:r>
          </w:p>
          <w:p w:rsidR="00716EAD" w:rsidRDefault="00716EAD" w:rsidP="0076135E">
            <w:pPr>
              <w:spacing w:line="240" w:lineRule="auto"/>
              <w:rPr>
                <w:rFonts w:ascii="Times" w:hAnsi="Times" w:cstheme="minorHAnsi"/>
                <w:sz w:val="24"/>
                <w:szCs w:val="24"/>
              </w:rPr>
            </w:pPr>
            <w:r w:rsidRPr="00716EAD">
              <w:rPr>
                <w:rFonts w:ascii="Times" w:hAnsi="Times" w:cstheme="minorHAnsi"/>
                <w:sz w:val="24"/>
                <w:szCs w:val="24"/>
              </w:rPr>
              <w:t>Students</w:t>
            </w:r>
            <w:r>
              <w:rPr>
                <w:rFonts w:ascii="Times" w:hAnsi="Times" w:cstheme="minorHAnsi"/>
                <w:sz w:val="24"/>
                <w:szCs w:val="24"/>
              </w:rPr>
              <w:t xml:space="preserve"> will receive a copy of my syllabus and they will be encouraged to take notes because after we go over the syllabus they will be creating rules that fit with both my philosophy of teaching and their philosophies of learning, and they will have to prove that it fits by citing specific passages of the syllabus. This way, the students know what is expected of them and they know what to look for while listening to me go over the text. </w:t>
            </w:r>
          </w:p>
          <w:p w:rsidR="00716EAD" w:rsidRPr="00716EAD" w:rsidRDefault="0076135E" w:rsidP="00716EAD">
            <w:pPr>
              <w:spacing w:line="240" w:lineRule="auto"/>
              <w:rPr>
                <w:rFonts w:ascii="Times" w:hAnsi="Times" w:cstheme="minorHAnsi"/>
                <w:sz w:val="24"/>
                <w:szCs w:val="24"/>
              </w:rPr>
            </w:pPr>
            <w:r>
              <w:rPr>
                <w:rFonts w:ascii="Times" w:hAnsi="Times" w:cstheme="minorHAnsi"/>
                <w:b/>
                <w:sz w:val="24"/>
                <w:szCs w:val="24"/>
              </w:rPr>
              <w:t xml:space="preserve">Transition </w:t>
            </w:r>
            <w:r w:rsidRPr="001F5C6A">
              <w:rPr>
                <w:rFonts w:ascii="Times" w:hAnsi="Times" w:cstheme="minorHAnsi"/>
                <w:b/>
                <w:sz w:val="24"/>
                <w:szCs w:val="24"/>
              </w:rPr>
              <w:t>Guided Practice</w:t>
            </w:r>
            <w:r>
              <w:rPr>
                <w:rFonts w:ascii="Times" w:hAnsi="Times" w:cstheme="minorHAnsi"/>
                <w:b/>
                <w:sz w:val="24"/>
                <w:szCs w:val="24"/>
              </w:rPr>
              <w:t xml:space="preserve">: </w:t>
            </w:r>
            <w:r w:rsidR="00716EAD">
              <w:rPr>
                <w:rFonts w:ascii="Times" w:hAnsi="Times" w:cstheme="minorHAnsi"/>
                <w:sz w:val="24"/>
                <w:szCs w:val="24"/>
              </w:rPr>
              <w:t xml:space="preserve">This part will be mostly direct instruction because I will need to go over each part of the syllabus so students know what is expected of them. In the beginning of my lecture I will point out parts that they could make a rule out of. This will model for them what they are supposed to be doing in their notes/as a group. </w:t>
            </w:r>
          </w:p>
          <w:p w:rsidR="00716EAD" w:rsidRDefault="00716EAD" w:rsidP="00716EAD">
            <w:pPr>
              <w:spacing w:line="240" w:lineRule="auto"/>
              <w:rPr>
                <w:rFonts w:ascii="Times" w:hAnsi="Times" w:cstheme="minorHAnsi"/>
                <w:sz w:val="24"/>
                <w:szCs w:val="24"/>
              </w:rPr>
            </w:pPr>
          </w:p>
          <w:p w:rsidR="0076135E" w:rsidRPr="00716EAD" w:rsidRDefault="0076135E" w:rsidP="00716EAD">
            <w:pPr>
              <w:spacing w:line="240" w:lineRule="auto"/>
              <w:rPr>
                <w:rFonts w:ascii="Times" w:hAnsi="Times" w:cstheme="minorHAnsi"/>
                <w:color w:val="FF0000"/>
                <w:sz w:val="24"/>
                <w:szCs w:val="24"/>
              </w:rPr>
            </w:pPr>
            <w:r>
              <w:rPr>
                <w:rFonts w:ascii="Times" w:hAnsi="Times" w:cstheme="minorHAnsi"/>
                <w:b/>
                <w:sz w:val="24"/>
                <w:szCs w:val="24"/>
              </w:rPr>
              <w:t xml:space="preserve">Transition to Independent Practice and Conferencing:  </w:t>
            </w:r>
            <w:r w:rsidR="00716EAD">
              <w:rPr>
                <w:rFonts w:ascii="Times" w:hAnsi="Times" w:cstheme="minorHAnsi"/>
                <w:sz w:val="24"/>
                <w:szCs w:val="24"/>
              </w:rPr>
              <w:t xml:space="preserve">Once I finish talking about the syllabus, students will get into groups of 3 or 4 and make a set of rules for the classroom. I will also have them cite the part of the syllabus they are using to make that rule. This will get students ready for when they have to cite evidence from stories and also prove that the rules they are making fit with my syllabus. </w:t>
            </w:r>
          </w:p>
          <w:p w:rsidR="00E33070" w:rsidRDefault="0076135E" w:rsidP="0076135E">
            <w:pPr>
              <w:spacing w:line="240" w:lineRule="auto"/>
              <w:rPr>
                <w:rFonts w:ascii="Times" w:hAnsi="Times" w:cstheme="minorHAnsi"/>
                <w:b/>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716EAD" w:rsidRDefault="00716EAD" w:rsidP="0076135E">
            <w:pPr>
              <w:spacing w:line="240" w:lineRule="auto"/>
              <w:rPr>
                <w:rFonts w:ascii="Times" w:hAnsi="Times" w:cstheme="minorHAnsi"/>
                <w:color w:val="008000"/>
                <w:sz w:val="24"/>
                <w:szCs w:val="24"/>
              </w:rPr>
            </w:pPr>
            <w:r>
              <w:rPr>
                <w:rFonts w:ascii="Times" w:hAnsi="Times" w:cstheme="minorHAnsi"/>
                <w:sz w:val="24"/>
                <w:szCs w:val="24"/>
              </w:rPr>
              <w:t>When the students have finished work</w:t>
            </w:r>
            <w:r w:rsidR="00EF5A15">
              <w:rPr>
                <w:rFonts w:ascii="Times" w:hAnsi="Times" w:cstheme="minorHAnsi"/>
                <w:sz w:val="24"/>
                <w:szCs w:val="24"/>
              </w:rPr>
              <w:t xml:space="preserve">ing as a group they will each share their rules with the class and then I will write them on the board, excluding the doubles. When we have done that I will say I think these rules are fair, do you guys? and they will say yes hopefully because they made the rules, but if not we will tweak them, and then I will type them up and have them to sign for next class. </w:t>
            </w:r>
            <w:r w:rsidR="00A61997">
              <w:rPr>
                <w:rFonts w:ascii="Times" w:hAnsi="Times" w:cstheme="minorHAnsi"/>
                <w:sz w:val="24"/>
                <w:szCs w:val="24"/>
              </w:rPr>
              <w:t xml:space="preserve">Having students take part in making rules and agreeing to them gives them power and sets up a “power with” dynamic rather than a “power over”. Also, having these rules written out and displayed in class is a constant reminder for students, and also reminds them that they agreed and helped create these rules. </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7568D1"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A61997" w:rsidRPr="007568D1">
              <w:rPr>
                <w:rFonts w:ascii="Times" w:hAnsi="Times"/>
                <w:i/>
                <w:sz w:val="18"/>
              </w:rPr>
            </w:r>
            <w:r w:rsidR="007568D1"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7568D1" w:rsidRPr="00C70447">
              <w:rPr>
                <w:rFonts w:ascii="Times" w:hAnsi="Times"/>
                <w:i/>
                <w:sz w:val="18"/>
              </w:rPr>
              <w:fldChar w:fldCharType="end"/>
            </w:r>
            <w:bookmarkEnd w:id="7"/>
          </w:p>
          <w:p w:rsidR="0076135E" w:rsidRPr="001668AB" w:rsidRDefault="007568D1" w:rsidP="0076135E">
            <w:pPr>
              <w:spacing w:line="240" w:lineRule="auto"/>
              <w:contextualSpacing/>
              <w:rPr>
                <w:rFonts w:ascii="Times" w:hAnsi="Times"/>
                <w:color w:val="0000FF"/>
                <w:sz w:val="22"/>
                <w:szCs w:val="16"/>
              </w:rPr>
            </w:pPr>
            <w:r w:rsidRPr="00EF5A15">
              <w:rPr>
                <w:rFonts w:ascii="Times" w:hAnsi="Times" w:cs="Times New Roman"/>
                <w:sz w:val="18"/>
                <w:szCs w:val="24"/>
                <w:highlight w:val="yellow"/>
              </w:rPr>
              <w:fldChar w:fldCharType="begin">
                <w:ffData>
                  <w:name w:val="Check45"/>
                  <w:enabled/>
                  <w:calcOnExit w:val="0"/>
                  <w:checkBox>
                    <w:sizeAuto/>
                    <w:default w:val="0"/>
                  </w:checkBox>
                </w:ffData>
              </w:fldChar>
            </w:r>
            <w:bookmarkStart w:id="8" w:name="Check45"/>
            <w:r w:rsidR="0076135E" w:rsidRPr="00EF5A15">
              <w:rPr>
                <w:rFonts w:ascii="Times" w:hAnsi="Times" w:cs="Times New Roman"/>
                <w:sz w:val="18"/>
                <w:szCs w:val="24"/>
                <w:highlight w:val="yellow"/>
              </w:rPr>
              <w:instrText xml:space="preserve"> FORMCHECKBOX </w:instrText>
            </w:r>
            <w:r w:rsidR="00A61997" w:rsidRPr="007568D1">
              <w:rPr>
                <w:rFonts w:ascii="Times" w:hAnsi="Times" w:cs="Times New Roman"/>
                <w:sz w:val="18"/>
                <w:szCs w:val="24"/>
                <w:highlight w:val="yellow"/>
              </w:rPr>
            </w:r>
            <w:r w:rsidRPr="00EF5A15">
              <w:rPr>
                <w:rFonts w:ascii="Times" w:hAnsi="Times" w:cs="Times New Roman"/>
                <w:sz w:val="18"/>
                <w:szCs w:val="24"/>
                <w:highlight w:val="yellow"/>
              </w:rPr>
              <w:fldChar w:fldCharType="end"/>
            </w:r>
            <w:bookmarkEnd w:id="8"/>
            <w:r w:rsidR="0076135E" w:rsidRPr="00EF5A15">
              <w:rPr>
                <w:rFonts w:ascii="Times" w:hAnsi="Times" w:cs="Times New Roman"/>
                <w:sz w:val="18"/>
                <w:szCs w:val="24"/>
                <w:highlight w:val="yellow"/>
              </w:rPr>
              <w:t xml:space="preserve">  </w:t>
            </w:r>
            <w:r w:rsidR="0076135E" w:rsidRPr="00EF5A15">
              <w:rPr>
                <w:rFonts w:ascii="Times" w:hAnsi="Times" w:cstheme="minorHAnsi"/>
                <w:sz w:val="18"/>
                <w:szCs w:val="24"/>
                <w:highlight w:val="yellow"/>
              </w:rPr>
              <w:t>knowledge</w:t>
            </w:r>
            <w:r w:rsidR="0076135E" w:rsidRPr="001668AB">
              <w:rPr>
                <w:rFonts w:ascii="Times" w:hAnsi="Times" w:cstheme="minorHAnsi"/>
                <w:sz w:val="18"/>
                <w:szCs w:val="24"/>
              </w:rPr>
              <w:t xml:space="preserve"> </w:t>
            </w:r>
          </w:p>
          <w:p w:rsidR="0076135E" w:rsidRPr="00776411" w:rsidRDefault="007568D1" w:rsidP="0076135E">
            <w:pPr>
              <w:spacing w:line="240" w:lineRule="auto"/>
              <w:contextualSpacing/>
              <w:rPr>
                <w:rFonts w:ascii="Times" w:hAnsi="Times" w:cstheme="minorHAnsi"/>
                <w:color w:val="0000FF"/>
                <w:sz w:val="22"/>
                <w:szCs w:val="24"/>
              </w:rPr>
            </w:pPr>
            <w:r w:rsidRPr="00EF5A15">
              <w:rPr>
                <w:rFonts w:ascii="Times" w:hAnsi="Times" w:cs="Times New Roman"/>
                <w:sz w:val="18"/>
                <w:szCs w:val="24"/>
                <w:highlight w:val="yellow"/>
              </w:rPr>
              <w:fldChar w:fldCharType="begin">
                <w:ffData>
                  <w:name w:val="Check46"/>
                  <w:enabled/>
                  <w:calcOnExit w:val="0"/>
                  <w:checkBox>
                    <w:sizeAuto/>
                    <w:default w:val="0"/>
                  </w:checkBox>
                </w:ffData>
              </w:fldChar>
            </w:r>
            <w:bookmarkStart w:id="9" w:name="Check46"/>
            <w:r w:rsidR="0076135E" w:rsidRPr="00EF5A15">
              <w:rPr>
                <w:rFonts w:ascii="Times" w:hAnsi="Times" w:cs="Times New Roman"/>
                <w:sz w:val="18"/>
                <w:szCs w:val="24"/>
                <w:highlight w:val="yellow"/>
              </w:rPr>
              <w:instrText xml:space="preserve"> FORMCHECKBOX </w:instrText>
            </w:r>
            <w:r w:rsidR="00A61997" w:rsidRPr="007568D1">
              <w:rPr>
                <w:rFonts w:ascii="Times" w:hAnsi="Times" w:cs="Times New Roman"/>
                <w:sz w:val="18"/>
                <w:szCs w:val="24"/>
                <w:highlight w:val="yellow"/>
              </w:rPr>
            </w:r>
            <w:r w:rsidRPr="00EF5A15">
              <w:rPr>
                <w:rFonts w:ascii="Times" w:hAnsi="Times" w:cs="Times New Roman"/>
                <w:sz w:val="18"/>
                <w:szCs w:val="24"/>
                <w:highlight w:val="yellow"/>
              </w:rPr>
              <w:fldChar w:fldCharType="end"/>
            </w:r>
            <w:bookmarkEnd w:id="9"/>
            <w:r w:rsidR="0076135E" w:rsidRPr="00EF5A15">
              <w:rPr>
                <w:rFonts w:ascii="Times" w:hAnsi="Times" w:cstheme="minorHAnsi"/>
                <w:sz w:val="18"/>
                <w:szCs w:val="24"/>
                <w:highlight w:val="yellow"/>
              </w:rPr>
              <w:t xml:space="preserve">  comprehension</w:t>
            </w:r>
            <w:r w:rsidR="0076135E">
              <w:rPr>
                <w:rFonts w:ascii="Times" w:hAnsi="Times" w:cstheme="minorHAnsi"/>
                <w:sz w:val="18"/>
                <w:szCs w:val="24"/>
              </w:rPr>
              <w:t xml:space="preserve"> </w:t>
            </w:r>
          </w:p>
          <w:p w:rsidR="0076135E" w:rsidRPr="001668AB" w:rsidRDefault="007568D1" w:rsidP="0076135E">
            <w:pPr>
              <w:spacing w:line="240" w:lineRule="auto"/>
              <w:contextualSpacing/>
              <w:rPr>
                <w:rFonts w:ascii="Times" w:hAnsi="Times" w:cstheme="minorHAnsi"/>
                <w:color w:val="0000FF"/>
                <w:sz w:val="22"/>
                <w:szCs w:val="24"/>
              </w:rPr>
            </w:pPr>
            <w:r w:rsidRPr="00EF5A15">
              <w:rPr>
                <w:rFonts w:ascii="Times" w:hAnsi="Times" w:cs="Times New Roman"/>
                <w:sz w:val="18"/>
                <w:szCs w:val="24"/>
                <w:highlight w:val="yellow"/>
              </w:rPr>
              <w:fldChar w:fldCharType="begin">
                <w:ffData>
                  <w:name w:val="Check47"/>
                  <w:enabled/>
                  <w:calcOnExit w:val="0"/>
                  <w:checkBox>
                    <w:sizeAuto/>
                    <w:default w:val="0"/>
                  </w:checkBox>
                </w:ffData>
              </w:fldChar>
            </w:r>
            <w:bookmarkStart w:id="10" w:name="Check47"/>
            <w:r w:rsidR="0076135E" w:rsidRPr="00EF5A15">
              <w:rPr>
                <w:rFonts w:ascii="Times" w:hAnsi="Times" w:cs="Times New Roman"/>
                <w:sz w:val="18"/>
                <w:szCs w:val="24"/>
                <w:highlight w:val="yellow"/>
              </w:rPr>
              <w:instrText xml:space="preserve"> FORMCHECKBOX </w:instrText>
            </w:r>
            <w:r w:rsidR="00A61997" w:rsidRPr="007568D1">
              <w:rPr>
                <w:rFonts w:ascii="Times" w:hAnsi="Times" w:cs="Times New Roman"/>
                <w:sz w:val="18"/>
                <w:szCs w:val="24"/>
                <w:highlight w:val="yellow"/>
              </w:rPr>
            </w:r>
            <w:r w:rsidRPr="00EF5A15">
              <w:rPr>
                <w:rFonts w:ascii="Times" w:hAnsi="Times" w:cs="Times New Roman"/>
                <w:sz w:val="18"/>
                <w:szCs w:val="24"/>
                <w:highlight w:val="yellow"/>
              </w:rPr>
              <w:fldChar w:fldCharType="end"/>
            </w:r>
            <w:bookmarkEnd w:id="10"/>
            <w:r w:rsidR="0076135E" w:rsidRPr="00EF5A15">
              <w:rPr>
                <w:rFonts w:ascii="Times" w:hAnsi="Times" w:cs="Times New Roman"/>
                <w:sz w:val="18"/>
                <w:szCs w:val="24"/>
                <w:highlight w:val="yellow"/>
              </w:rPr>
              <w:t xml:space="preserve">  </w:t>
            </w:r>
            <w:r w:rsidR="0076135E" w:rsidRPr="00EF5A15">
              <w:rPr>
                <w:rFonts w:ascii="Times" w:hAnsi="Times" w:cstheme="minorHAnsi"/>
                <w:sz w:val="18"/>
                <w:szCs w:val="24"/>
                <w:highlight w:val="yellow"/>
              </w:rPr>
              <w:t>application</w:t>
            </w:r>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7568D1" w:rsidP="0076135E">
            <w:pPr>
              <w:spacing w:line="240" w:lineRule="auto"/>
              <w:contextualSpacing/>
              <w:rPr>
                <w:rFonts w:ascii="Times" w:hAnsi="Times" w:cstheme="minorHAnsi"/>
                <w:color w:val="0000FF"/>
                <w:sz w:val="22"/>
                <w:szCs w:val="24"/>
              </w:rPr>
            </w:pPr>
            <w:r w:rsidRPr="00EF5A15">
              <w:rPr>
                <w:rFonts w:ascii="Times" w:hAnsi="Times" w:cs="Times New Roman"/>
                <w:sz w:val="18"/>
                <w:szCs w:val="24"/>
                <w:highlight w:val="yellow"/>
              </w:rPr>
              <w:fldChar w:fldCharType="begin">
                <w:ffData>
                  <w:name w:val="Check48"/>
                  <w:enabled/>
                  <w:calcOnExit w:val="0"/>
                  <w:checkBox>
                    <w:sizeAuto/>
                    <w:default w:val="0"/>
                  </w:checkBox>
                </w:ffData>
              </w:fldChar>
            </w:r>
            <w:bookmarkStart w:id="11" w:name="Check48"/>
            <w:r w:rsidR="0076135E" w:rsidRPr="00EF5A15">
              <w:rPr>
                <w:rFonts w:ascii="Times" w:hAnsi="Times" w:cs="Times New Roman"/>
                <w:sz w:val="18"/>
                <w:szCs w:val="24"/>
                <w:highlight w:val="yellow"/>
              </w:rPr>
              <w:instrText xml:space="preserve"> FORMCHECKBOX </w:instrText>
            </w:r>
            <w:r w:rsidR="00A61997" w:rsidRPr="007568D1">
              <w:rPr>
                <w:rFonts w:ascii="Times" w:hAnsi="Times" w:cs="Times New Roman"/>
                <w:sz w:val="18"/>
                <w:szCs w:val="24"/>
                <w:highlight w:val="yellow"/>
              </w:rPr>
            </w:r>
            <w:r w:rsidRPr="00EF5A15">
              <w:rPr>
                <w:rFonts w:ascii="Times" w:hAnsi="Times" w:cs="Times New Roman"/>
                <w:sz w:val="18"/>
                <w:szCs w:val="24"/>
                <w:highlight w:val="yellow"/>
              </w:rPr>
              <w:fldChar w:fldCharType="end"/>
            </w:r>
            <w:bookmarkEnd w:id="11"/>
            <w:r w:rsidR="0076135E" w:rsidRPr="00EF5A15">
              <w:rPr>
                <w:rFonts w:ascii="Times" w:hAnsi="Times" w:cstheme="minorHAnsi"/>
                <w:sz w:val="18"/>
                <w:szCs w:val="24"/>
                <w:highlight w:val="yellow"/>
              </w:rPr>
              <w:t xml:space="preserve">  analysis</w:t>
            </w:r>
            <w:r w:rsidR="0076135E">
              <w:rPr>
                <w:rFonts w:ascii="Times" w:hAnsi="Times" w:cstheme="minorHAnsi"/>
                <w:color w:val="0000FF"/>
                <w:sz w:val="22"/>
                <w:szCs w:val="24"/>
              </w:rPr>
              <w:t xml:space="preserve"> </w:t>
            </w:r>
          </w:p>
          <w:p w:rsidR="0076135E" w:rsidRPr="00776411" w:rsidRDefault="007568D1" w:rsidP="0076135E">
            <w:pPr>
              <w:spacing w:line="240" w:lineRule="auto"/>
              <w:contextualSpacing/>
              <w:rPr>
                <w:rFonts w:ascii="Times" w:hAnsi="Times" w:cstheme="minorHAnsi"/>
                <w:color w:val="0000FF"/>
                <w:sz w:val="22"/>
                <w:szCs w:val="24"/>
              </w:rPr>
            </w:pPr>
            <w:r w:rsidRPr="00EF5A15">
              <w:rPr>
                <w:rFonts w:ascii="Times" w:hAnsi="Times" w:cs="Times New Roman"/>
                <w:sz w:val="18"/>
                <w:szCs w:val="24"/>
                <w:highlight w:val="yellow"/>
              </w:rPr>
              <w:fldChar w:fldCharType="begin">
                <w:ffData>
                  <w:name w:val="Check49"/>
                  <w:enabled/>
                  <w:calcOnExit w:val="0"/>
                  <w:checkBox>
                    <w:sizeAuto/>
                    <w:default w:val="0"/>
                  </w:checkBox>
                </w:ffData>
              </w:fldChar>
            </w:r>
            <w:bookmarkStart w:id="12" w:name="Check49"/>
            <w:r w:rsidR="0076135E" w:rsidRPr="00EF5A15">
              <w:rPr>
                <w:rFonts w:ascii="Times" w:hAnsi="Times" w:cs="Times New Roman"/>
                <w:sz w:val="18"/>
                <w:szCs w:val="24"/>
                <w:highlight w:val="yellow"/>
              </w:rPr>
              <w:instrText xml:space="preserve"> FORMCHECKBOX </w:instrText>
            </w:r>
            <w:r w:rsidR="00A61997" w:rsidRPr="007568D1">
              <w:rPr>
                <w:rFonts w:ascii="Times" w:hAnsi="Times" w:cs="Times New Roman"/>
                <w:sz w:val="18"/>
                <w:szCs w:val="24"/>
                <w:highlight w:val="yellow"/>
              </w:rPr>
            </w:r>
            <w:r w:rsidRPr="00EF5A15">
              <w:rPr>
                <w:rFonts w:ascii="Times" w:hAnsi="Times" w:cs="Times New Roman"/>
                <w:sz w:val="18"/>
                <w:szCs w:val="24"/>
                <w:highlight w:val="yellow"/>
              </w:rPr>
              <w:fldChar w:fldCharType="end"/>
            </w:r>
            <w:bookmarkEnd w:id="12"/>
            <w:r w:rsidR="0076135E" w:rsidRPr="00EF5A15">
              <w:rPr>
                <w:rFonts w:ascii="Times" w:hAnsi="Times" w:cstheme="minorHAnsi"/>
                <w:sz w:val="18"/>
                <w:szCs w:val="24"/>
                <w:highlight w:val="yellow"/>
              </w:rPr>
              <w:t xml:space="preserve">  synthesis</w:t>
            </w:r>
            <w:r w:rsidR="0076135E">
              <w:rPr>
                <w:rFonts w:ascii="Times" w:hAnsi="Times" w:cstheme="minorHAnsi"/>
                <w:sz w:val="18"/>
                <w:szCs w:val="24"/>
              </w:rPr>
              <w:t xml:space="preserve"> </w:t>
            </w:r>
          </w:p>
          <w:p w:rsidR="0076135E" w:rsidRPr="00C70447" w:rsidRDefault="007568D1" w:rsidP="0076135E">
            <w:pPr>
              <w:spacing w:line="240" w:lineRule="auto"/>
              <w:contextualSpacing/>
              <w:rPr>
                <w:rFonts w:ascii="Times" w:hAnsi="Times"/>
                <w:i/>
                <w:sz w:val="18"/>
              </w:rPr>
            </w:pPr>
            <w:r w:rsidRPr="00EF5A15">
              <w:rPr>
                <w:rFonts w:ascii="Times" w:hAnsi="Times" w:cs="Times New Roman"/>
                <w:sz w:val="18"/>
                <w:szCs w:val="24"/>
                <w:highlight w:val="yellow"/>
              </w:rPr>
              <w:fldChar w:fldCharType="begin">
                <w:ffData>
                  <w:name w:val="Check50"/>
                  <w:enabled/>
                  <w:calcOnExit w:val="0"/>
                  <w:checkBox>
                    <w:sizeAuto/>
                    <w:default w:val="0"/>
                  </w:checkBox>
                </w:ffData>
              </w:fldChar>
            </w:r>
            <w:bookmarkStart w:id="13" w:name="Check50"/>
            <w:r w:rsidR="0076135E" w:rsidRPr="00EF5A15">
              <w:rPr>
                <w:rFonts w:ascii="Times" w:hAnsi="Times" w:cs="Times New Roman"/>
                <w:sz w:val="18"/>
                <w:szCs w:val="24"/>
                <w:highlight w:val="yellow"/>
              </w:rPr>
              <w:instrText xml:space="preserve"> FORMCHECKBOX </w:instrText>
            </w:r>
            <w:r w:rsidR="00A61997" w:rsidRPr="007568D1">
              <w:rPr>
                <w:rFonts w:ascii="Times" w:hAnsi="Times" w:cs="Times New Roman"/>
                <w:sz w:val="18"/>
                <w:szCs w:val="24"/>
                <w:highlight w:val="yellow"/>
              </w:rPr>
            </w:r>
            <w:r w:rsidRPr="00EF5A15">
              <w:rPr>
                <w:rFonts w:ascii="Times" w:hAnsi="Times" w:cs="Times New Roman"/>
                <w:sz w:val="18"/>
                <w:szCs w:val="24"/>
                <w:highlight w:val="yellow"/>
              </w:rPr>
              <w:fldChar w:fldCharType="end"/>
            </w:r>
            <w:bookmarkEnd w:id="13"/>
            <w:r w:rsidR="0076135E" w:rsidRPr="00EF5A15">
              <w:rPr>
                <w:rFonts w:ascii="Times" w:hAnsi="Times" w:cstheme="minorHAnsi"/>
                <w:sz w:val="18"/>
                <w:szCs w:val="24"/>
                <w:highlight w:val="yellow"/>
              </w:rPr>
              <w:t xml:space="preserve">  evaluation</w:t>
            </w:r>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7568D1" w:rsidP="0076135E">
            <w:pPr>
              <w:spacing w:line="240" w:lineRule="auto"/>
              <w:contextualSpacing/>
              <w:rPr>
                <w:rFonts w:ascii="Times" w:hAnsi="Times"/>
                <w:color w:val="0000FF"/>
                <w:sz w:val="22"/>
              </w:rPr>
            </w:pPr>
            <w:r w:rsidRPr="00EF5A15">
              <w:rPr>
                <w:rFonts w:ascii="Times" w:hAnsi="Times"/>
                <w:sz w:val="18"/>
                <w:highlight w:val="yellow"/>
              </w:rPr>
              <w:fldChar w:fldCharType="begin">
                <w:ffData>
                  <w:name w:val="Check2"/>
                  <w:enabled/>
                  <w:calcOnExit w:val="0"/>
                  <w:checkBox>
                    <w:sizeAuto/>
                    <w:default w:val="0"/>
                  </w:checkBox>
                </w:ffData>
              </w:fldChar>
            </w:r>
            <w:r w:rsidR="0076135E" w:rsidRPr="00EF5A15">
              <w:rPr>
                <w:rFonts w:ascii="Times" w:hAnsi="Times"/>
                <w:sz w:val="18"/>
                <w:highlight w:val="yellow"/>
              </w:rPr>
              <w:instrText xml:space="preserve"> FORMCHECKBOX </w:instrText>
            </w:r>
            <w:r w:rsidR="00A61997" w:rsidRPr="007568D1">
              <w:rPr>
                <w:rFonts w:ascii="Times" w:hAnsi="Times"/>
                <w:sz w:val="18"/>
                <w:highlight w:val="yellow"/>
              </w:rPr>
            </w:r>
            <w:r w:rsidRPr="00EF5A15">
              <w:rPr>
                <w:rFonts w:ascii="Times" w:hAnsi="Times"/>
                <w:sz w:val="18"/>
                <w:highlight w:val="yellow"/>
              </w:rPr>
              <w:fldChar w:fldCharType="end"/>
            </w:r>
            <w:r w:rsidR="0076135E" w:rsidRPr="00EF5A15">
              <w:rPr>
                <w:rFonts w:ascii="Times" w:hAnsi="Times"/>
                <w:sz w:val="18"/>
                <w:highlight w:val="yellow"/>
              </w:rPr>
              <w:t xml:space="preserve"> Class discussion</w:t>
            </w:r>
            <w:r w:rsidR="0076135E" w:rsidRPr="0076135E">
              <w:rPr>
                <w:rFonts w:ascii="Times" w:hAnsi="Times"/>
                <w:sz w:val="18"/>
              </w:rPr>
              <w:t xml:space="preserve"> </w:t>
            </w:r>
            <w:r w:rsidR="0076135E" w:rsidRPr="0076135E">
              <w:rPr>
                <w:rFonts w:ascii="Times" w:hAnsi="Times"/>
                <w:color w:val="0000FF"/>
                <w:sz w:val="22"/>
              </w:rPr>
              <w:t xml:space="preserve"> </w:t>
            </w:r>
          </w:p>
          <w:p w:rsidR="0076135E" w:rsidRPr="0076135E" w:rsidRDefault="007568D1"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61997" w:rsidRPr="007568D1">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7568D1"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61997" w:rsidRPr="007568D1">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7568D1" w:rsidP="0076135E">
            <w:pPr>
              <w:spacing w:line="240" w:lineRule="auto"/>
              <w:contextualSpacing/>
              <w:rPr>
                <w:rFonts w:ascii="Times" w:hAnsi="Times"/>
                <w:color w:val="0000FF"/>
                <w:sz w:val="22"/>
              </w:rPr>
            </w:pPr>
            <w:r w:rsidRPr="00EF5A15">
              <w:rPr>
                <w:rFonts w:ascii="Times" w:hAnsi="Times"/>
                <w:sz w:val="18"/>
                <w:highlight w:val="yellow"/>
              </w:rPr>
              <w:fldChar w:fldCharType="begin">
                <w:ffData>
                  <w:name w:val="Check2"/>
                  <w:enabled/>
                  <w:calcOnExit w:val="0"/>
                  <w:checkBox>
                    <w:sizeAuto/>
                    <w:default w:val="0"/>
                  </w:checkBox>
                </w:ffData>
              </w:fldChar>
            </w:r>
            <w:r w:rsidR="0076135E" w:rsidRPr="00EF5A15">
              <w:rPr>
                <w:rFonts w:ascii="Times" w:hAnsi="Times"/>
                <w:sz w:val="18"/>
                <w:highlight w:val="yellow"/>
              </w:rPr>
              <w:instrText xml:space="preserve"> FORMCHECKBOX </w:instrText>
            </w:r>
            <w:r w:rsidR="00A61997" w:rsidRPr="007568D1">
              <w:rPr>
                <w:rFonts w:ascii="Times" w:hAnsi="Times"/>
                <w:sz w:val="18"/>
                <w:highlight w:val="yellow"/>
              </w:rPr>
            </w:r>
            <w:r w:rsidRPr="00EF5A15">
              <w:rPr>
                <w:rFonts w:ascii="Times" w:hAnsi="Times"/>
                <w:sz w:val="18"/>
                <w:highlight w:val="yellow"/>
              </w:rPr>
              <w:fldChar w:fldCharType="end"/>
            </w:r>
            <w:r w:rsidR="0076135E" w:rsidRPr="00EF5A15">
              <w:rPr>
                <w:rFonts w:ascii="Times" w:hAnsi="Times"/>
                <w:sz w:val="18"/>
                <w:highlight w:val="yellow"/>
              </w:rPr>
              <w:t xml:space="preserve"> Entrance/Exit slip</w:t>
            </w:r>
            <w:r w:rsidR="0076135E" w:rsidRPr="0076135E">
              <w:rPr>
                <w:rFonts w:ascii="Times" w:hAnsi="Times"/>
                <w:sz w:val="18"/>
              </w:rPr>
              <w:t xml:space="preserve"> </w:t>
            </w:r>
          </w:p>
          <w:p w:rsidR="0076135E" w:rsidRPr="0076135E" w:rsidRDefault="007568D1"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A61997" w:rsidRPr="007568D1">
              <w:rPr>
                <w:rFonts w:ascii="Times" w:hAnsi="Times"/>
                <w:sz w:val="18"/>
              </w:rPr>
            </w:r>
            <w:r w:rsidRPr="0076135E">
              <w:rPr>
                <w:rFonts w:ascii="Times" w:hAnsi="Times"/>
                <w:sz w:val="18"/>
              </w:rPr>
              <w:fldChar w:fldCharType="end"/>
            </w:r>
            <w:r w:rsidR="0076135E" w:rsidRPr="0076135E">
              <w:rPr>
                <w:rFonts w:ascii="Times" w:hAnsi="Times"/>
                <w:sz w:val="18"/>
              </w:rPr>
              <w:t xml:space="preserve"> Teacher Observe </w:t>
            </w:r>
          </w:p>
          <w:p w:rsidR="0076135E" w:rsidRPr="00C70447" w:rsidRDefault="007568D1" w:rsidP="0076135E">
            <w:pPr>
              <w:spacing w:line="240" w:lineRule="auto"/>
              <w:contextualSpacing/>
              <w:rPr>
                <w:rFonts w:ascii="Times" w:hAnsi="Times"/>
                <w:sz w:val="18"/>
              </w:rPr>
            </w:pPr>
            <w:r w:rsidRPr="00EF5A15">
              <w:rPr>
                <w:rFonts w:ascii="Times" w:hAnsi="Times"/>
                <w:sz w:val="18"/>
                <w:highlight w:val="yellow"/>
              </w:rPr>
              <w:fldChar w:fldCharType="begin">
                <w:ffData>
                  <w:name w:val="Check2"/>
                  <w:enabled/>
                  <w:calcOnExit w:val="0"/>
                  <w:checkBox>
                    <w:sizeAuto/>
                    <w:default w:val="0"/>
                  </w:checkBox>
                </w:ffData>
              </w:fldChar>
            </w:r>
            <w:r w:rsidR="0076135E" w:rsidRPr="00EF5A15">
              <w:rPr>
                <w:rFonts w:ascii="Times" w:hAnsi="Times"/>
                <w:sz w:val="18"/>
                <w:highlight w:val="yellow"/>
              </w:rPr>
              <w:instrText xml:space="preserve"> FORMCHECKBOX </w:instrText>
            </w:r>
            <w:r w:rsidR="00A61997" w:rsidRPr="007568D1">
              <w:rPr>
                <w:rFonts w:ascii="Times" w:hAnsi="Times"/>
                <w:sz w:val="18"/>
                <w:highlight w:val="yellow"/>
              </w:rPr>
            </w:r>
            <w:r w:rsidRPr="00EF5A15">
              <w:rPr>
                <w:rFonts w:ascii="Times" w:hAnsi="Times"/>
                <w:sz w:val="18"/>
                <w:highlight w:val="yellow"/>
              </w:rPr>
              <w:fldChar w:fldCharType="end"/>
            </w:r>
            <w:r w:rsidR="0076135E" w:rsidRPr="00EF5A15">
              <w:rPr>
                <w:rFonts w:ascii="Times" w:hAnsi="Times"/>
                <w:sz w:val="18"/>
                <w:highlight w:val="yellow"/>
              </w:rPr>
              <w:t xml:space="preserve"> Listened to conversations</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Homework check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7568D1"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A61997" w:rsidRPr="007568D1">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Project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7568D1"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7568D1"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A61997" w:rsidRPr="007568D1">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A61997" w:rsidRPr="007568D1">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r w:rsidR="00EF5A15">
              <w:rPr>
                <w:rFonts w:ascii="Times" w:hAnsi="Times"/>
                <w:sz w:val="24"/>
              </w:rPr>
              <w:t xml:space="preserve"> Anticipation guide</w:t>
            </w:r>
          </w:p>
        </w:tc>
      </w:tr>
      <w:tr w:rsidR="0076135E" w:rsidRPr="00D06ED6">
        <w:trPr>
          <w:trHeight w:val="665"/>
        </w:trPr>
        <w:tc>
          <w:tcPr>
            <w:tcW w:w="11323" w:type="dxa"/>
            <w:gridSpan w:val="6"/>
            <w:tcBorders>
              <w:bottom w:val="single" w:sz="4" w:space="0" w:color="auto"/>
            </w:tcBorders>
          </w:tcPr>
          <w:p w:rsidR="0076135E" w:rsidRPr="009A6838" w:rsidRDefault="0076135E" w:rsidP="0076135E">
            <w:pPr>
              <w:spacing w:line="240" w:lineRule="auto"/>
              <w:rPr>
                <w:rFonts w:ascii="Times" w:hAnsi="Times"/>
                <w:color w:val="0000FF"/>
                <w:sz w:val="22"/>
                <w:szCs w:val="18"/>
              </w:rPr>
            </w:pPr>
            <w:r>
              <w:rPr>
                <w:rFonts w:ascii="Times" w:hAnsi="Times"/>
                <w:sz w:val="22"/>
                <w:szCs w:val="18"/>
              </w:rPr>
              <w:t xml:space="preserve">Reflection: </w:t>
            </w:r>
          </w:p>
        </w:tc>
      </w:tr>
    </w:tbl>
    <w:p w:rsidR="001111F9" w:rsidRDefault="001111F9"/>
    <w:p w:rsidR="001111F9" w:rsidRDefault="001111F9" w:rsidP="001111F9">
      <w:pPr>
        <w:jc w:val="center"/>
        <w:rPr>
          <w:rFonts w:asciiTheme="minorHAnsi" w:hAnsiTheme="minorHAnsi"/>
          <w:sz w:val="32"/>
        </w:rPr>
      </w:pPr>
      <w:r>
        <w:br w:type="page"/>
      </w:r>
      <w:r>
        <w:rPr>
          <w:rFonts w:asciiTheme="minorHAnsi" w:hAnsiTheme="minorHAnsi"/>
          <w:sz w:val="32"/>
        </w:rPr>
        <w:t>Laws and Rules Anticipation Guide</w:t>
      </w:r>
    </w:p>
    <w:p w:rsidR="001111F9" w:rsidRDefault="001111F9" w:rsidP="001111F9">
      <w:pPr>
        <w:rPr>
          <w:rFonts w:asciiTheme="minorHAnsi" w:hAnsiTheme="minorHAnsi"/>
          <w:sz w:val="24"/>
        </w:rPr>
      </w:pPr>
      <w:r>
        <w:rPr>
          <w:rFonts w:asciiTheme="minorHAnsi" w:hAnsiTheme="minorHAnsi"/>
          <w:sz w:val="24"/>
        </w:rPr>
        <w:tab/>
      </w:r>
      <w:r w:rsidRPr="001111F9">
        <w:rPr>
          <w:rFonts w:asciiTheme="minorHAnsi" w:hAnsiTheme="minorHAnsi"/>
          <w:sz w:val="24"/>
        </w:rPr>
        <w:t>What do you think the underlying purposes of laws and Rules are. Mark agree (A) or disagree (D) in the blank next to the statements. Feel free to note your reasoning under each statement. There are no “right” answers.</w:t>
      </w:r>
    </w:p>
    <w:p w:rsidR="001111F9" w:rsidRDefault="001111F9" w:rsidP="001111F9">
      <w:pPr>
        <w:jc w:val="center"/>
        <w:rPr>
          <w:rFonts w:asciiTheme="minorHAnsi" w:hAnsiTheme="minorHAnsi"/>
          <w:sz w:val="24"/>
        </w:rPr>
      </w:pPr>
    </w:p>
    <w:p w:rsidR="001111F9" w:rsidRPr="001111F9" w:rsidRDefault="001111F9" w:rsidP="001111F9">
      <w:pPr>
        <w:rPr>
          <w:rFonts w:asciiTheme="minorHAnsi" w:hAnsiTheme="minorHAnsi"/>
          <w:sz w:val="28"/>
        </w:rPr>
      </w:pPr>
      <w:r w:rsidRPr="001111F9">
        <w:rPr>
          <w:rFonts w:asciiTheme="minorHAnsi" w:hAnsiTheme="minorHAnsi"/>
          <w:sz w:val="28"/>
        </w:rPr>
        <w:t xml:space="preserve">_____ Laws are designed to regulate individual behavior so that individual actions don’t negatively impact the community. </w:t>
      </w:r>
    </w:p>
    <w:p w:rsidR="001111F9" w:rsidRPr="001111F9" w:rsidRDefault="001111F9" w:rsidP="001111F9">
      <w:pPr>
        <w:rPr>
          <w:rFonts w:asciiTheme="minorHAnsi" w:hAnsiTheme="minorHAnsi"/>
          <w:sz w:val="28"/>
        </w:rPr>
      </w:pPr>
    </w:p>
    <w:p w:rsidR="001111F9" w:rsidRPr="001111F9" w:rsidRDefault="001111F9" w:rsidP="001111F9">
      <w:pPr>
        <w:rPr>
          <w:rFonts w:asciiTheme="minorHAnsi" w:hAnsiTheme="minorHAnsi"/>
          <w:sz w:val="28"/>
        </w:rPr>
      </w:pPr>
      <w:r w:rsidRPr="001111F9">
        <w:rPr>
          <w:rFonts w:asciiTheme="minorHAnsi" w:hAnsiTheme="minorHAnsi"/>
          <w:sz w:val="28"/>
        </w:rPr>
        <w:t xml:space="preserve">_____ If there were no laws, people would be more likely to be “bad” or do harmful things to others. </w:t>
      </w:r>
    </w:p>
    <w:p w:rsidR="001111F9" w:rsidRPr="001111F9" w:rsidRDefault="001111F9" w:rsidP="001111F9">
      <w:pPr>
        <w:rPr>
          <w:rFonts w:asciiTheme="minorHAnsi" w:hAnsiTheme="minorHAnsi"/>
          <w:sz w:val="28"/>
        </w:rPr>
      </w:pPr>
    </w:p>
    <w:p w:rsidR="001111F9" w:rsidRPr="001111F9" w:rsidRDefault="001111F9" w:rsidP="001111F9">
      <w:pPr>
        <w:rPr>
          <w:rFonts w:asciiTheme="minorHAnsi" w:hAnsiTheme="minorHAnsi"/>
          <w:sz w:val="28"/>
        </w:rPr>
      </w:pPr>
      <w:r w:rsidRPr="001111F9">
        <w:rPr>
          <w:rFonts w:asciiTheme="minorHAnsi" w:hAnsiTheme="minorHAnsi"/>
          <w:sz w:val="28"/>
        </w:rPr>
        <w:t>_____ Laws establish a common expectation of acceptable actions so that everyone can participate in the community.</w:t>
      </w:r>
    </w:p>
    <w:p w:rsidR="001111F9" w:rsidRPr="001111F9" w:rsidRDefault="001111F9" w:rsidP="001111F9">
      <w:pPr>
        <w:rPr>
          <w:rFonts w:asciiTheme="minorHAnsi" w:hAnsiTheme="minorHAnsi"/>
          <w:sz w:val="28"/>
        </w:rPr>
      </w:pPr>
    </w:p>
    <w:p w:rsidR="001111F9" w:rsidRPr="001111F9" w:rsidRDefault="001111F9" w:rsidP="001111F9">
      <w:pPr>
        <w:rPr>
          <w:rFonts w:asciiTheme="minorHAnsi" w:hAnsiTheme="minorHAnsi"/>
          <w:sz w:val="28"/>
        </w:rPr>
      </w:pPr>
      <w:r w:rsidRPr="001111F9">
        <w:rPr>
          <w:rFonts w:asciiTheme="minorHAnsi" w:hAnsiTheme="minorHAnsi"/>
          <w:sz w:val="28"/>
        </w:rPr>
        <w:t xml:space="preserve">_____ Laws are restrictive because they limit an individual’s freedom to do as they please. </w:t>
      </w:r>
    </w:p>
    <w:p w:rsidR="001111F9" w:rsidRPr="001111F9" w:rsidRDefault="001111F9" w:rsidP="001111F9">
      <w:pPr>
        <w:rPr>
          <w:rFonts w:asciiTheme="minorHAnsi" w:hAnsiTheme="minorHAnsi"/>
          <w:sz w:val="28"/>
        </w:rPr>
      </w:pPr>
    </w:p>
    <w:p w:rsidR="001111F9" w:rsidRPr="001111F9" w:rsidRDefault="001111F9" w:rsidP="001111F9">
      <w:pPr>
        <w:rPr>
          <w:rFonts w:asciiTheme="minorHAnsi" w:hAnsiTheme="minorHAnsi"/>
          <w:sz w:val="28"/>
        </w:rPr>
      </w:pPr>
      <w:r w:rsidRPr="001111F9">
        <w:rPr>
          <w:rFonts w:asciiTheme="minorHAnsi" w:hAnsiTheme="minorHAnsi"/>
          <w:sz w:val="28"/>
        </w:rPr>
        <w:t xml:space="preserve">_____ Laws are contracts where people give up some of their freedom in order to feel safe. </w:t>
      </w:r>
    </w:p>
    <w:p w:rsidR="001111F9" w:rsidRPr="001111F9" w:rsidRDefault="001111F9" w:rsidP="001111F9">
      <w:pPr>
        <w:rPr>
          <w:rFonts w:asciiTheme="minorHAnsi" w:hAnsiTheme="minorHAnsi"/>
          <w:sz w:val="28"/>
        </w:rPr>
      </w:pPr>
    </w:p>
    <w:p w:rsidR="001111F9" w:rsidRPr="001111F9" w:rsidRDefault="001111F9" w:rsidP="001111F9">
      <w:pPr>
        <w:rPr>
          <w:rFonts w:asciiTheme="minorHAnsi" w:hAnsiTheme="minorHAnsi"/>
          <w:sz w:val="28"/>
        </w:rPr>
      </w:pPr>
      <w:r w:rsidRPr="001111F9">
        <w:rPr>
          <w:rFonts w:asciiTheme="minorHAnsi" w:hAnsiTheme="minorHAnsi"/>
          <w:sz w:val="28"/>
        </w:rPr>
        <w:t>_____ People who break serious laws should be punished to the fullest extent.</w:t>
      </w:r>
    </w:p>
    <w:p w:rsidR="001111F9" w:rsidRPr="001111F9" w:rsidRDefault="001111F9" w:rsidP="001111F9">
      <w:pPr>
        <w:rPr>
          <w:rFonts w:asciiTheme="minorHAnsi" w:hAnsiTheme="minorHAnsi"/>
          <w:sz w:val="28"/>
        </w:rPr>
      </w:pPr>
    </w:p>
    <w:p w:rsidR="001111F9" w:rsidRPr="001111F9" w:rsidRDefault="001111F9" w:rsidP="001111F9">
      <w:pPr>
        <w:rPr>
          <w:rFonts w:asciiTheme="minorHAnsi" w:hAnsiTheme="minorHAnsi"/>
          <w:sz w:val="28"/>
        </w:rPr>
      </w:pPr>
      <w:r w:rsidRPr="001111F9">
        <w:rPr>
          <w:rFonts w:asciiTheme="minorHAnsi" w:hAnsiTheme="minorHAnsi"/>
          <w:sz w:val="28"/>
        </w:rPr>
        <w:t>_____ Citizens should have a voice in making and eliminating laws</w:t>
      </w:r>
    </w:p>
    <w:p w:rsidR="001111F9" w:rsidRPr="001111F9" w:rsidRDefault="001111F9" w:rsidP="001111F9">
      <w:pPr>
        <w:rPr>
          <w:rFonts w:asciiTheme="minorHAnsi" w:hAnsiTheme="minorHAnsi"/>
          <w:sz w:val="28"/>
        </w:rPr>
      </w:pPr>
    </w:p>
    <w:p w:rsidR="001111F9" w:rsidRPr="001111F9" w:rsidRDefault="001111F9" w:rsidP="001111F9">
      <w:pPr>
        <w:rPr>
          <w:rFonts w:asciiTheme="minorHAnsi" w:hAnsiTheme="minorHAnsi"/>
          <w:sz w:val="28"/>
        </w:rPr>
      </w:pPr>
      <w:r w:rsidRPr="001111F9">
        <w:rPr>
          <w:rFonts w:asciiTheme="minorHAnsi" w:hAnsiTheme="minorHAnsi"/>
          <w:sz w:val="28"/>
        </w:rPr>
        <w:t xml:space="preserve">_____ If a person breaks a serious law, the consequence should rehabilitate the person in order to help them, and to ensure the betterment of the community. </w:t>
      </w:r>
    </w:p>
    <w:p w:rsidR="001111F9" w:rsidRPr="001111F9" w:rsidRDefault="001111F9" w:rsidP="001111F9">
      <w:pPr>
        <w:rPr>
          <w:rFonts w:asciiTheme="minorHAnsi" w:hAnsiTheme="minorHAnsi"/>
          <w:sz w:val="28"/>
        </w:rPr>
      </w:pPr>
    </w:p>
    <w:p w:rsidR="001111F9" w:rsidRPr="001111F9" w:rsidRDefault="001111F9" w:rsidP="001111F9">
      <w:pPr>
        <w:rPr>
          <w:rFonts w:asciiTheme="minorHAnsi" w:hAnsiTheme="minorHAnsi"/>
          <w:sz w:val="28"/>
        </w:rPr>
      </w:pPr>
      <w:r w:rsidRPr="001111F9">
        <w:rPr>
          <w:rFonts w:asciiTheme="minorHAnsi" w:hAnsiTheme="minorHAnsi"/>
          <w:sz w:val="28"/>
        </w:rPr>
        <w:t xml:space="preserve">_____ Maintaining the common good is more important than  maintaining an individuals rights. </w:t>
      </w:r>
    </w:p>
    <w:p w:rsidR="00292593" w:rsidRPr="001111F9" w:rsidRDefault="00292593" w:rsidP="001111F9">
      <w:pPr>
        <w:rPr>
          <w:rFonts w:asciiTheme="minorHAnsi" w:hAnsiTheme="minorHAnsi"/>
          <w:sz w:val="32"/>
        </w:rPr>
      </w:pPr>
    </w:p>
    <w:sectPr w:rsidR="00292593" w:rsidRPr="001111F9"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0B35C8"/>
    <w:rsid w:val="001111F9"/>
    <w:rsid w:val="00292593"/>
    <w:rsid w:val="002E0CA9"/>
    <w:rsid w:val="005068AF"/>
    <w:rsid w:val="00682628"/>
    <w:rsid w:val="00716EAD"/>
    <w:rsid w:val="007568D1"/>
    <w:rsid w:val="0076135E"/>
    <w:rsid w:val="00767738"/>
    <w:rsid w:val="008B138A"/>
    <w:rsid w:val="009F6964"/>
    <w:rsid w:val="00A61997"/>
    <w:rsid w:val="00E33070"/>
    <w:rsid w:val="00EF5A15"/>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1142</Words>
  <Characters>6512</Characters>
  <Application>Microsoft Macintosh Word</Application>
  <DocSecurity>0</DocSecurity>
  <Lines>54</Lines>
  <Paragraphs>13</Paragraphs>
  <ScaleCrop>false</ScaleCrop>
  <Company>Butler University</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5</cp:revision>
  <dcterms:created xsi:type="dcterms:W3CDTF">2013-10-27T20:11:00Z</dcterms:created>
  <dcterms:modified xsi:type="dcterms:W3CDTF">2013-12-13T04:32:00Z</dcterms:modified>
</cp:coreProperties>
</file>