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EB" w:rsidRDefault="00C555EB" w:rsidP="00066842">
      <w:pPr>
        <w:jc w:val="center"/>
        <w:rPr>
          <w:sz w:val="44"/>
          <w:szCs w:val="44"/>
        </w:rPr>
      </w:pPr>
    </w:p>
    <w:p w:rsidR="00C555EB" w:rsidRDefault="00C555EB" w:rsidP="00066842">
      <w:pPr>
        <w:jc w:val="center"/>
        <w:rPr>
          <w:sz w:val="44"/>
          <w:szCs w:val="44"/>
        </w:rPr>
      </w:pPr>
    </w:p>
    <w:p w:rsidR="002B5559" w:rsidRDefault="002B5559" w:rsidP="00AA5C39">
      <w:pPr>
        <w:rPr>
          <w:sz w:val="44"/>
          <w:szCs w:val="44"/>
        </w:rPr>
      </w:pPr>
    </w:p>
    <w:p w:rsidR="002B5559" w:rsidRPr="002B5559" w:rsidRDefault="00AA5C39" w:rsidP="002B5559">
      <w:pPr>
        <w:spacing w:after="200" w:line="276" w:lineRule="auto"/>
        <w:jc w:val="center"/>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Summer Fusion 2015 </w:t>
      </w:r>
    </w:p>
    <w:p w:rsidR="002B5559" w:rsidRDefault="002B5559" w:rsidP="002B5559">
      <w:pPr>
        <w:spacing w:after="200" w:line="276" w:lineRule="auto"/>
        <w:jc w:val="center"/>
        <w:rPr>
          <w:rFonts w:asciiTheme="minorHAnsi" w:eastAsiaTheme="minorHAnsi" w:hAnsiTheme="minorHAnsi" w:cstheme="minorBidi"/>
          <w:b/>
          <w:sz w:val="28"/>
          <w:szCs w:val="28"/>
        </w:rPr>
      </w:pPr>
    </w:p>
    <w:p w:rsidR="002B5559" w:rsidRDefault="002B5559" w:rsidP="002B5559">
      <w:pPr>
        <w:spacing w:after="200" w:line="276" w:lineRule="auto"/>
        <w:rPr>
          <w:rFonts w:asciiTheme="minorHAnsi" w:eastAsiaTheme="minorHAnsi" w:hAnsiTheme="minorHAnsi" w:cstheme="minorBidi"/>
        </w:rPr>
      </w:pPr>
      <w:r w:rsidRPr="002B5559">
        <w:rPr>
          <w:rFonts w:asciiTheme="minorHAnsi" w:eastAsiaTheme="minorHAnsi" w:hAnsiTheme="minorHAnsi" w:cstheme="minorBidi"/>
          <w:b/>
          <w:u w:val="single"/>
        </w:rPr>
        <w:t>Assignment:</w:t>
      </w:r>
      <w:r w:rsidR="00572D82">
        <w:rPr>
          <w:rFonts w:asciiTheme="minorHAnsi" w:eastAsiaTheme="minorHAnsi" w:hAnsiTheme="minorHAnsi" w:cstheme="minorBidi"/>
        </w:rPr>
        <w:t xml:space="preserve">  Read the 5 “C’s” of Credit used by Banks on the next page, and answer the following questions:</w:t>
      </w:r>
    </w:p>
    <w:p w:rsidR="00AA5C39" w:rsidRDefault="00572D82" w:rsidP="00572D82">
      <w:pPr>
        <w:pStyle w:val="ListParagraph"/>
        <w:numPr>
          <w:ilvl w:val="0"/>
          <w:numId w:val="1"/>
        </w:numPr>
        <w:spacing w:after="200" w:line="276" w:lineRule="auto"/>
        <w:rPr>
          <w:rFonts w:asciiTheme="minorHAnsi" w:eastAsiaTheme="minorHAnsi" w:hAnsiTheme="minorHAnsi" w:cstheme="minorBidi"/>
        </w:rPr>
      </w:pPr>
      <w:r w:rsidRPr="00572D82">
        <w:rPr>
          <w:rFonts w:asciiTheme="minorHAnsi" w:eastAsiaTheme="minorHAnsi" w:hAnsiTheme="minorHAnsi" w:cstheme="minorBidi"/>
        </w:rPr>
        <w:t xml:space="preserve">Assume that you are an </w:t>
      </w:r>
      <w:r w:rsidRPr="00ED178B">
        <w:rPr>
          <w:rFonts w:asciiTheme="minorHAnsi" w:eastAsiaTheme="minorHAnsi" w:hAnsiTheme="minorHAnsi" w:cstheme="minorBidi"/>
          <w:u w:val="single"/>
        </w:rPr>
        <w:t>investor</w:t>
      </w:r>
      <w:r w:rsidRPr="00572D82">
        <w:rPr>
          <w:rFonts w:asciiTheme="minorHAnsi" w:eastAsiaTheme="minorHAnsi" w:hAnsiTheme="minorHAnsi" w:cstheme="minorBidi"/>
        </w:rPr>
        <w:t xml:space="preserve"> in a fairly new entrepreneurial business. Rank the 5 “C’s” in order of importance for you, with a brief explanation why. </w:t>
      </w:r>
      <w:r w:rsidR="00AA5C39">
        <w:rPr>
          <w:rFonts w:asciiTheme="minorHAnsi" w:eastAsiaTheme="minorHAnsi" w:hAnsiTheme="minorHAnsi" w:cstheme="minorBidi"/>
        </w:rPr>
        <w:t xml:space="preserve">     </w:t>
      </w:r>
    </w:p>
    <w:p w:rsidR="00AA5C39" w:rsidRDefault="00AA5C39" w:rsidP="00AA5C39">
      <w:pPr>
        <w:spacing w:after="200" w:line="276" w:lineRule="auto"/>
        <w:rPr>
          <w:rFonts w:asciiTheme="minorHAnsi" w:eastAsiaTheme="minorHAnsi" w:hAnsiTheme="minorHAnsi" w:cstheme="minorBidi"/>
        </w:rPr>
      </w:pPr>
    </w:p>
    <w:p w:rsidR="00AA5C39" w:rsidRDefault="00AA5C39" w:rsidP="00AA5C39">
      <w:pPr>
        <w:spacing w:after="200" w:line="276" w:lineRule="auto"/>
        <w:rPr>
          <w:rFonts w:asciiTheme="minorHAnsi" w:eastAsiaTheme="minorHAnsi" w:hAnsiTheme="minorHAnsi" w:cstheme="minorBidi"/>
        </w:rPr>
      </w:pPr>
    </w:p>
    <w:p w:rsidR="00572D82" w:rsidRDefault="00AA5C39" w:rsidP="00AA5C39">
      <w:pPr>
        <w:spacing w:after="200" w:line="276" w:lineRule="auto"/>
        <w:rPr>
          <w:rFonts w:asciiTheme="minorHAnsi" w:eastAsiaTheme="minorHAnsi" w:hAnsiTheme="minorHAnsi" w:cstheme="minorBidi"/>
        </w:rPr>
      </w:pPr>
      <w:r w:rsidRPr="00AA5C39">
        <w:rPr>
          <w:rFonts w:asciiTheme="minorHAnsi" w:eastAsiaTheme="minorHAnsi" w:hAnsiTheme="minorHAnsi" w:cstheme="minorBidi"/>
        </w:rPr>
        <w:t xml:space="preserve">        </w:t>
      </w:r>
    </w:p>
    <w:p w:rsidR="00AA5C39" w:rsidRDefault="00AA5C39" w:rsidP="00AA5C39">
      <w:pPr>
        <w:spacing w:after="200" w:line="276" w:lineRule="auto"/>
        <w:rPr>
          <w:rFonts w:asciiTheme="minorHAnsi" w:eastAsiaTheme="minorHAnsi" w:hAnsiTheme="minorHAnsi" w:cstheme="minorBidi"/>
        </w:rPr>
      </w:pPr>
    </w:p>
    <w:p w:rsidR="00AA5C39" w:rsidRPr="00AA5C39" w:rsidRDefault="00AA5C39" w:rsidP="00AA5C39">
      <w:pPr>
        <w:spacing w:after="200" w:line="276" w:lineRule="auto"/>
        <w:rPr>
          <w:rFonts w:asciiTheme="minorHAnsi" w:eastAsiaTheme="minorHAnsi" w:hAnsiTheme="minorHAnsi" w:cstheme="minorBidi"/>
        </w:rPr>
      </w:pPr>
    </w:p>
    <w:p w:rsidR="00572D82" w:rsidRDefault="00572D82" w:rsidP="00572D82">
      <w:pPr>
        <w:pStyle w:val="ListParagraph"/>
        <w:spacing w:after="200" w:line="276" w:lineRule="auto"/>
        <w:rPr>
          <w:rFonts w:asciiTheme="minorHAnsi" w:eastAsiaTheme="minorHAnsi" w:hAnsiTheme="minorHAnsi" w:cstheme="minorBidi"/>
        </w:rPr>
      </w:pPr>
    </w:p>
    <w:p w:rsidR="00572D82" w:rsidRDefault="00572D82" w:rsidP="00572D82">
      <w:pPr>
        <w:pStyle w:val="ListParagraph"/>
        <w:numPr>
          <w:ilvl w:val="0"/>
          <w:numId w:val="1"/>
        </w:numPr>
        <w:spacing w:after="200" w:line="276" w:lineRule="auto"/>
        <w:rPr>
          <w:rFonts w:asciiTheme="minorHAnsi" w:eastAsiaTheme="minorHAnsi" w:hAnsiTheme="minorHAnsi" w:cstheme="minorBidi"/>
        </w:rPr>
      </w:pPr>
      <w:r>
        <w:rPr>
          <w:rFonts w:asciiTheme="minorHAnsi" w:eastAsiaTheme="minorHAnsi" w:hAnsiTheme="minorHAnsi" w:cstheme="minorBidi"/>
        </w:rPr>
        <w:t xml:space="preserve">If you were applying for a Bank loan today, and had to document/prove your </w:t>
      </w:r>
      <w:r w:rsidRPr="00ED178B">
        <w:rPr>
          <w:rFonts w:asciiTheme="minorHAnsi" w:eastAsiaTheme="minorHAnsi" w:hAnsiTheme="minorHAnsi" w:cstheme="minorBidi"/>
          <w:u w:val="single"/>
        </w:rPr>
        <w:t>Character</w:t>
      </w:r>
      <w:r>
        <w:rPr>
          <w:rFonts w:asciiTheme="minorHAnsi" w:eastAsiaTheme="minorHAnsi" w:hAnsiTheme="minorHAnsi" w:cstheme="minorBidi"/>
        </w:rPr>
        <w:t xml:space="preserve">, </w:t>
      </w:r>
      <w:r w:rsidR="00ED178B">
        <w:rPr>
          <w:rFonts w:asciiTheme="minorHAnsi" w:eastAsiaTheme="minorHAnsi" w:hAnsiTheme="minorHAnsi" w:cstheme="minorBidi"/>
        </w:rPr>
        <w:t>what would you provid</w:t>
      </w:r>
      <w:r w:rsidR="00AA5C39">
        <w:rPr>
          <w:rFonts w:asciiTheme="minorHAnsi" w:eastAsiaTheme="minorHAnsi" w:hAnsiTheme="minorHAnsi" w:cstheme="minorBidi"/>
        </w:rPr>
        <w:t xml:space="preserve">e/say about yourself? </w:t>
      </w:r>
    </w:p>
    <w:p w:rsidR="00AA5C39" w:rsidRDefault="00AA5C39" w:rsidP="00AA5C39">
      <w:pPr>
        <w:pStyle w:val="ListParagraph"/>
        <w:spacing w:after="200" w:line="276" w:lineRule="auto"/>
        <w:rPr>
          <w:rFonts w:asciiTheme="minorHAnsi" w:eastAsiaTheme="minorHAnsi" w:hAnsiTheme="minorHAnsi" w:cstheme="minorBidi"/>
        </w:rPr>
      </w:pPr>
    </w:p>
    <w:p w:rsidR="00AA5C39" w:rsidRDefault="00AA5C39" w:rsidP="00AA5C39">
      <w:pPr>
        <w:pStyle w:val="ListParagraph"/>
        <w:spacing w:after="200" w:line="276" w:lineRule="auto"/>
        <w:rPr>
          <w:rFonts w:asciiTheme="minorHAnsi" w:eastAsiaTheme="minorHAnsi" w:hAnsiTheme="minorHAnsi" w:cstheme="minorBidi"/>
        </w:rPr>
      </w:pPr>
    </w:p>
    <w:p w:rsidR="00AA5C39" w:rsidRDefault="00AA5C39" w:rsidP="00AA5C39">
      <w:pPr>
        <w:pStyle w:val="ListParagraph"/>
        <w:spacing w:after="200" w:line="276" w:lineRule="auto"/>
        <w:rPr>
          <w:rFonts w:asciiTheme="minorHAnsi" w:eastAsiaTheme="minorHAnsi" w:hAnsiTheme="minorHAnsi" w:cstheme="minorBidi"/>
        </w:rPr>
      </w:pPr>
    </w:p>
    <w:p w:rsidR="00AA5C39" w:rsidRDefault="00AA5C39" w:rsidP="00AA5C39">
      <w:pPr>
        <w:pStyle w:val="ListParagraph"/>
        <w:spacing w:after="200" w:line="276" w:lineRule="auto"/>
        <w:rPr>
          <w:rFonts w:asciiTheme="minorHAnsi" w:eastAsiaTheme="minorHAnsi" w:hAnsiTheme="minorHAnsi" w:cstheme="minorBidi"/>
        </w:rPr>
      </w:pPr>
    </w:p>
    <w:p w:rsidR="00AA5C39" w:rsidRDefault="00AA5C39" w:rsidP="00AA5C39">
      <w:pPr>
        <w:pStyle w:val="ListParagraph"/>
        <w:spacing w:after="200" w:line="276" w:lineRule="auto"/>
        <w:rPr>
          <w:rFonts w:asciiTheme="minorHAnsi" w:eastAsiaTheme="minorHAnsi" w:hAnsiTheme="minorHAnsi" w:cstheme="minorBidi"/>
        </w:rPr>
      </w:pPr>
    </w:p>
    <w:p w:rsidR="00AA5C39" w:rsidRDefault="00AA5C39" w:rsidP="00AA5C39">
      <w:pPr>
        <w:pStyle w:val="ListParagraph"/>
        <w:spacing w:after="200" w:line="276" w:lineRule="auto"/>
        <w:rPr>
          <w:rFonts w:asciiTheme="minorHAnsi" w:eastAsiaTheme="minorHAnsi" w:hAnsiTheme="minorHAnsi" w:cstheme="minorBidi"/>
        </w:rPr>
      </w:pPr>
    </w:p>
    <w:p w:rsidR="00ED178B" w:rsidRDefault="00ED178B" w:rsidP="00ED178B">
      <w:pPr>
        <w:pStyle w:val="ListParagraph"/>
        <w:spacing w:after="200" w:line="276" w:lineRule="auto"/>
        <w:rPr>
          <w:rFonts w:asciiTheme="minorHAnsi" w:eastAsiaTheme="minorHAnsi" w:hAnsiTheme="minorHAnsi" w:cstheme="minorBidi"/>
        </w:rPr>
      </w:pPr>
    </w:p>
    <w:p w:rsidR="00ED178B" w:rsidRDefault="00ED178B" w:rsidP="00ED178B">
      <w:pPr>
        <w:pStyle w:val="ListParagraph"/>
        <w:numPr>
          <w:ilvl w:val="0"/>
          <w:numId w:val="1"/>
        </w:numPr>
        <w:spacing w:after="200" w:line="276" w:lineRule="auto"/>
        <w:rPr>
          <w:rFonts w:asciiTheme="minorHAnsi" w:eastAsiaTheme="minorHAnsi" w:hAnsiTheme="minorHAnsi" w:cstheme="minorBidi"/>
        </w:rPr>
      </w:pPr>
      <w:r>
        <w:rPr>
          <w:rFonts w:asciiTheme="minorHAnsi" w:eastAsiaTheme="minorHAnsi" w:hAnsiTheme="minorHAnsi" w:cstheme="minorBidi"/>
        </w:rPr>
        <w:t>Bonus (Optional, 1 point): If your answer to #2 isn’t strong/convincing, what could you do in the next 5 years to improve your demonstrated Character?</w:t>
      </w:r>
    </w:p>
    <w:p w:rsidR="001D3976" w:rsidRDefault="001D3976" w:rsidP="001D3976">
      <w:pPr>
        <w:pStyle w:val="ListParagraph"/>
        <w:spacing w:after="200" w:line="276" w:lineRule="auto"/>
        <w:rPr>
          <w:rFonts w:asciiTheme="minorHAnsi" w:eastAsiaTheme="minorHAnsi" w:hAnsiTheme="minorHAnsi" w:cstheme="minorBidi"/>
        </w:rPr>
      </w:pPr>
    </w:p>
    <w:p w:rsidR="001D3976" w:rsidRPr="00486F17" w:rsidRDefault="001D3976" w:rsidP="00486F17">
      <w:pPr>
        <w:spacing w:after="200" w:line="276" w:lineRule="auto"/>
        <w:rPr>
          <w:rFonts w:asciiTheme="minorHAnsi" w:eastAsiaTheme="minorHAnsi" w:hAnsiTheme="minorHAnsi" w:cstheme="minorBidi"/>
          <w:b/>
          <w:u w:val="single"/>
        </w:rPr>
      </w:pPr>
    </w:p>
    <w:p w:rsidR="002B5559" w:rsidRDefault="002B5559" w:rsidP="00066842">
      <w:pPr>
        <w:jc w:val="center"/>
        <w:rPr>
          <w:sz w:val="44"/>
          <w:szCs w:val="44"/>
        </w:rPr>
      </w:pPr>
      <w:bookmarkStart w:id="0" w:name="_GoBack"/>
      <w:bookmarkEnd w:id="0"/>
    </w:p>
    <w:p w:rsidR="002B5559" w:rsidRDefault="002B5559" w:rsidP="00486F17">
      <w:pPr>
        <w:rPr>
          <w:sz w:val="44"/>
          <w:szCs w:val="44"/>
        </w:rPr>
      </w:pPr>
    </w:p>
    <w:p w:rsidR="00690BE8" w:rsidRPr="00066842" w:rsidRDefault="00066842" w:rsidP="00066842">
      <w:pPr>
        <w:jc w:val="center"/>
        <w:rPr>
          <w:sz w:val="44"/>
          <w:szCs w:val="44"/>
        </w:rPr>
      </w:pPr>
      <w:r w:rsidRPr="00066842">
        <w:rPr>
          <w:sz w:val="44"/>
          <w:szCs w:val="44"/>
        </w:rPr>
        <w:t>The Five “C’s” of Credit</w:t>
      </w:r>
    </w:p>
    <w:p w:rsidR="005319DC" w:rsidRPr="005319DC" w:rsidRDefault="005319DC"/>
    <w:p w:rsidR="005319DC" w:rsidRPr="005319DC" w:rsidRDefault="005319DC"/>
    <w:p w:rsidR="005319DC" w:rsidRPr="005319DC" w:rsidRDefault="005319DC" w:rsidP="005319DC">
      <w:pPr>
        <w:rPr>
          <w:lang w:val="en"/>
        </w:rPr>
      </w:pPr>
      <w:r w:rsidRPr="005319DC">
        <w:rPr>
          <w:lang w:val="en"/>
        </w:rPr>
        <w:t xml:space="preserve">"What are you looking for from me and my business if I need to borrow?" </w:t>
      </w:r>
    </w:p>
    <w:p w:rsidR="005319DC" w:rsidRPr="005319DC" w:rsidRDefault="005319DC" w:rsidP="005319DC">
      <w:pPr>
        <w:pStyle w:val="NormalWeb"/>
        <w:rPr>
          <w:lang w:val="en"/>
        </w:rPr>
      </w:pPr>
      <w:r w:rsidRPr="005319DC">
        <w:rPr>
          <w:lang w:val="en"/>
        </w:rPr>
        <w:t xml:space="preserve">While each lending situation a bank reviews is unique, most banks utilize some variation of "The Five C's of Credit" when making credit decisions - </w:t>
      </w:r>
      <w:r w:rsidRPr="005319DC">
        <w:rPr>
          <w:b/>
          <w:bCs/>
          <w:lang w:val="en"/>
        </w:rPr>
        <w:t>Character, Capacity, Capital, Conditions, and Collateral.</w:t>
      </w:r>
    </w:p>
    <w:p w:rsidR="005319DC" w:rsidRPr="005319DC" w:rsidRDefault="005319DC" w:rsidP="005319DC">
      <w:pPr>
        <w:pStyle w:val="largeboldbc"/>
        <w:rPr>
          <w:color w:val="auto"/>
          <w:sz w:val="24"/>
          <w:szCs w:val="24"/>
          <w:lang w:val="en"/>
        </w:rPr>
      </w:pPr>
      <w:r w:rsidRPr="005319DC">
        <w:rPr>
          <w:color w:val="auto"/>
          <w:sz w:val="24"/>
          <w:szCs w:val="24"/>
          <w:lang w:val="en"/>
        </w:rPr>
        <w:t>Character</w:t>
      </w:r>
    </w:p>
    <w:p w:rsidR="005319DC" w:rsidRPr="005319DC" w:rsidRDefault="005319DC" w:rsidP="005319DC">
      <w:pPr>
        <w:pStyle w:val="largebcopy"/>
        <w:rPr>
          <w:color w:val="auto"/>
          <w:sz w:val="24"/>
          <w:szCs w:val="24"/>
          <w:lang w:val="en"/>
        </w:rPr>
      </w:pPr>
      <w:r w:rsidRPr="005319DC">
        <w:rPr>
          <w:color w:val="auto"/>
          <w:sz w:val="24"/>
          <w:szCs w:val="24"/>
          <w:lang w:val="en"/>
        </w:rPr>
        <w:t xml:space="preserve">Banks want to put their money with clients who have the best credentials and references. The way you treat your employees and customers, the way you take responsibility, your timeliness in fulfilling obligations - that's character. </w:t>
      </w:r>
    </w:p>
    <w:p w:rsidR="005319DC" w:rsidRPr="005319DC" w:rsidRDefault="005319DC" w:rsidP="005319DC">
      <w:pPr>
        <w:pStyle w:val="largeboldbc"/>
        <w:rPr>
          <w:color w:val="auto"/>
          <w:sz w:val="24"/>
          <w:szCs w:val="24"/>
          <w:lang w:val="en"/>
        </w:rPr>
      </w:pPr>
      <w:r w:rsidRPr="005319DC">
        <w:rPr>
          <w:color w:val="auto"/>
          <w:sz w:val="24"/>
          <w:szCs w:val="24"/>
          <w:lang w:val="en"/>
        </w:rPr>
        <w:t>Capacity</w:t>
      </w:r>
      <w:r>
        <w:rPr>
          <w:color w:val="auto"/>
          <w:sz w:val="24"/>
          <w:szCs w:val="24"/>
          <w:lang w:val="en"/>
        </w:rPr>
        <w:t>/Credit</w:t>
      </w:r>
    </w:p>
    <w:p w:rsidR="005319DC" w:rsidRPr="005319DC" w:rsidRDefault="005319DC" w:rsidP="005319DC">
      <w:pPr>
        <w:pStyle w:val="largebcopy"/>
        <w:rPr>
          <w:color w:val="auto"/>
          <w:sz w:val="24"/>
          <w:szCs w:val="24"/>
          <w:lang w:val="en"/>
        </w:rPr>
      </w:pPr>
      <w:r w:rsidRPr="005319DC">
        <w:rPr>
          <w:color w:val="auto"/>
          <w:sz w:val="24"/>
          <w:szCs w:val="24"/>
          <w:lang w:val="en"/>
        </w:rPr>
        <w:t xml:space="preserve">What is your company's borrowing history and track record of </w:t>
      </w:r>
      <w:proofErr w:type="gramStart"/>
      <w:r w:rsidRPr="005319DC">
        <w:rPr>
          <w:color w:val="auto"/>
          <w:sz w:val="24"/>
          <w:szCs w:val="24"/>
          <w:lang w:val="en"/>
        </w:rPr>
        <w:t>repayment.</w:t>
      </w:r>
      <w:proofErr w:type="gramEnd"/>
      <w:r w:rsidRPr="005319DC">
        <w:rPr>
          <w:color w:val="auto"/>
          <w:sz w:val="24"/>
          <w:szCs w:val="24"/>
          <w:lang w:val="en"/>
        </w:rPr>
        <w:t xml:space="preserve"> How much debt can your company handle? Will you be able to honor the obligation and repay the debt? There are numerous financial benchmarks such as debt and liquidity ratios that banks use before advancing funds. </w:t>
      </w:r>
    </w:p>
    <w:p w:rsidR="005319DC" w:rsidRPr="005319DC" w:rsidRDefault="005319DC" w:rsidP="005319DC">
      <w:pPr>
        <w:pStyle w:val="largeboldbc"/>
        <w:rPr>
          <w:color w:val="auto"/>
          <w:sz w:val="24"/>
          <w:szCs w:val="24"/>
          <w:lang w:val="en"/>
        </w:rPr>
      </w:pPr>
      <w:r w:rsidRPr="005319DC">
        <w:rPr>
          <w:color w:val="auto"/>
          <w:sz w:val="24"/>
          <w:szCs w:val="24"/>
          <w:lang w:val="en"/>
        </w:rPr>
        <w:t>Capital</w:t>
      </w:r>
    </w:p>
    <w:p w:rsidR="005319DC" w:rsidRPr="005319DC" w:rsidRDefault="005319DC" w:rsidP="005319DC">
      <w:pPr>
        <w:pStyle w:val="largebcopy"/>
        <w:rPr>
          <w:color w:val="auto"/>
          <w:sz w:val="24"/>
          <w:szCs w:val="24"/>
          <w:lang w:val="en"/>
        </w:rPr>
      </w:pPr>
      <w:r w:rsidRPr="005319DC">
        <w:rPr>
          <w:color w:val="auto"/>
          <w:sz w:val="24"/>
          <w:szCs w:val="24"/>
          <w:lang w:val="en"/>
        </w:rPr>
        <w:t xml:space="preserve">How well capitalized is your company? How much money have you invested in the business? Banks want to see that you have a financial commitment; that you have put yourself at risk in the company. </w:t>
      </w:r>
    </w:p>
    <w:p w:rsidR="005319DC" w:rsidRPr="005319DC" w:rsidRDefault="005319DC" w:rsidP="005319DC">
      <w:pPr>
        <w:pStyle w:val="largeboldbc"/>
        <w:rPr>
          <w:color w:val="auto"/>
          <w:sz w:val="24"/>
          <w:szCs w:val="24"/>
          <w:lang w:val="en"/>
        </w:rPr>
      </w:pPr>
      <w:r w:rsidRPr="005319DC">
        <w:rPr>
          <w:color w:val="auto"/>
          <w:sz w:val="24"/>
          <w:szCs w:val="24"/>
          <w:lang w:val="en"/>
        </w:rPr>
        <w:t>Conditions</w:t>
      </w:r>
    </w:p>
    <w:p w:rsidR="005319DC" w:rsidRPr="005319DC" w:rsidRDefault="005319DC" w:rsidP="005319DC">
      <w:pPr>
        <w:pStyle w:val="largebcopy"/>
        <w:rPr>
          <w:color w:val="auto"/>
          <w:sz w:val="24"/>
          <w:szCs w:val="24"/>
          <w:lang w:val="en"/>
        </w:rPr>
      </w:pPr>
      <w:r w:rsidRPr="005319DC">
        <w:rPr>
          <w:color w:val="auto"/>
          <w:sz w:val="24"/>
          <w:szCs w:val="24"/>
          <w:lang w:val="en"/>
        </w:rPr>
        <w:t xml:space="preserve">What are the current economic conditions and how does your company fit in? If your business is sensitive to economic downturns, the bank wants to know that you are good at managing productivity and expenses. </w:t>
      </w:r>
    </w:p>
    <w:p w:rsidR="005319DC" w:rsidRPr="005319DC" w:rsidRDefault="005319DC" w:rsidP="005319DC">
      <w:pPr>
        <w:pStyle w:val="largeboldbc"/>
        <w:rPr>
          <w:color w:val="auto"/>
          <w:sz w:val="24"/>
          <w:szCs w:val="24"/>
          <w:lang w:val="en"/>
        </w:rPr>
      </w:pPr>
      <w:r w:rsidRPr="005319DC">
        <w:rPr>
          <w:color w:val="auto"/>
          <w:sz w:val="24"/>
          <w:szCs w:val="24"/>
          <w:lang w:val="en"/>
        </w:rPr>
        <w:t>Collateral</w:t>
      </w:r>
    </w:p>
    <w:p w:rsidR="005319DC" w:rsidRPr="00572D82" w:rsidRDefault="005319DC" w:rsidP="00572D82">
      <w:pPr>
        <w:pStyle w:val="largebcopy"/>
        <w:rPr>
          <w:color w:val="auto"/>
          <w:sz w:val="24"/>
          <w:szCs w:val="24"/>
          <w:lang w:val="en"/>
        </w:rPr>
      </w:pPr>
      <w:r w:rsidRPr="005319DC">
        <w:rPr>
          <w:color w:val="auto"/>
          <w:sz w:val="24"/>
          <w:szCs w:val="24"/>
          <w:lang w:val="en"/>
        </w:rPr>
        <w:t>While cash flow will nearly always be the primary source of repayment of a loan, bankers look at what they call a secondary source of repayment. Collateral represents assets that the company pledges as an alternate repayment source for the loan. Hard assets. Most collateral is in the form of real estate and office or manufacturing equipment. Your accounts receivable and inventory can also be pledged as collateral. Unless you're a business with a proven payments track record, you will almost always be required to pledge collateral.</w:t>
      </w:r>
    </w:p>
    <w:sectPr w:rsidR="005319DC" w:rsidRPr="00572D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544AC"/>
    <w:multiLevelType w:val="hybridMultilevel"/>
    <w:tmpl w:val="0F7EA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066FC3"/>
    <w:multiLevelType w:val="hybridMultilevel"/>
    <w:tmpl w:val="1430E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DC"/>
    <w:rsid w:val="00066842"/>
    <w:rsid w:val="000F4D27"/>
    <w:rsid w:val="001D3976"/>
    <w:rsid w:val="002B5559"/>
    <w:rsid w:val="003664CA"/>
    <w:rsid w:val="00486F17"/>
    <w:rsid w:val="005319DC"/>
    <w:rsid w:val="00572D82"/>
    <w:rsid w:val="00690BE8"/>
    <w:rsid w:val="007552E9"/>
    <w:rsid w:val="009964A8"/>
    <w:rsid w:val="009C5D44"/>
    <w:rsid w:val="00AA5C39"/>
    <w:rsid w:val="00C555EB"/>
    <w:rsid w:val="00ED178B"/>
    <w:rsid w:val="00ED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BD4FE5-EA16-44A7-A461-42F1C11D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rgebcopy">
    <w:name w:val="largebcopy"/>
    <w:basedOn w:val="Normal"/>
    <w:rsid w:val="005319DC"/>
    <w:pPr>
      <w:spacing w:before="100" w:beforeAutospacing="1" w:after="100" w:afterAutospacing="1"/>
    </w:pPr>
    <w:rPr>
      <w:color w:val="666666"/>
      <w:sz w:val="18"/>
      <w:szCs w:val="18"/>
    </w:rPr>
  </w:style>
  <w:style w:type="paragraph" w:customStyle="1" w:styleId="largeboldbc">
    <w:name w:val="largeboldbc"/>
    <w:basedOn w:val="Normal"/>
    <w:rsid w:val="005319DC"/>
    <w:pPr>
      <w:spacing w:before="100" w:beforeAutospacing="1" w:after="100" w:afterAutospacing="1"/>
    </w:pPr>
    <w:rPr>
      <w:b/>
      <w:bCs/>
      <w:color w:val="666666"/>
      <w:sz w:val="18"/>
      <w:szCs w:val="18"/>
    </w:rPr>
  </w:style>
  <w:style w:type="paragraph" w:styleId="NormalWeb">
    <w:name w:val="Normal (Web)"/>
    <w:basedOn w:val="Normal"/>
    <w:uiPriority w:val="99"/>
    <w:unhideWhenUsed/>
    <w:rsid w:val="005319DC"/>
    <w:pPr>
      <w:spacing w:before="100" w:beforeAutospacing="1" w:after="100" w:afterAutospacing="1"/>
    </w:pPr>
  </w:style>
  <w:style w:type="paragraph" w:styleId="ListParagraph">
    <w:name w:val="List Paragraph"/>
    <w:basedOn w:val="Normal"/>
    <w:uiPriority w:val="34"/>
    <w:qFormat/>
    <w:rsid w:val="00572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3752">
      <w:bodyDiv w:val="1"/>
      <w:marLeft w:val="0"/>
      <w:marRight w:val="0"/>
      <w:marTop w:val="0"/>
      <w:marBottom w:val="0"/>
      <w:divBdr>
        <w:top w:val="none" w:sz="0" w:space="0" w:color="auto"/>
        <w:left w:val="none" w:sz="0" w:space="0" w:color="auto"/>
        <w:bottom w:val="none" w:sz="0" w:space="0" w:color="auto"/>
        <w:right w:val="none" w:sz="0" w:space="0" w:color="auto"/>
      </w:divBdr>
      <w:divsChild>
        <w:div w:id="817651065">
          <w:marLeft w:val="0"/>
          <w:marRight w:val="0"/>
          <w:marTop w:val="0"/>
          <w:marBottom w:val="0"/>
          <w:divBdr>
            <w:top w:val="none" w:sz="0" w:space="0" w:color="auto"/>
            <w:left w:val="none" w:sz="0" w:space="0" w:color="auto"/>
            <w:bottom w:val="none" w:sz="0" w:space="0" w:color="auto"/>
            <w:right w:val="none" w:sz="0" w:space="0" w:color="auto"/>
          </w:divBdr>
          <w:divsChild>
            <w:div w:id="378094324">
              <w:marLeft w:val="0"/>
              <w:marRight w:val="0"/>
              <w:marTop w:val="0"/>
              <w:marBottom w:val="0"/>
              <w:divBdr>
                <w:top w:val="none" w:sz="0" w:space="0" w:color="auto"/>
                <w:left w:val="none" w:sz="0" w:space="0" w:color="auto"/>
                <w:bottom w:val="none" w:sz="0" w:space="0" w:color="auto"/>
                <w:right w:val="none" w:sz="0" w:space="0" w:color="auto"/>
              </w:divBdr>
              <w:divsChild>
                <w:div w:id="2060739178">
                  <w:marLeft w:val="0"/>
                  <w:marRight w:val="0"/>
                  <w:marTop w:val="0"/>
                  <w:marBottom w:val="0"/>
                  <w:divBdr>
                    <w:top w:val="none" w:sz="0" w:space="0" w:color="auto"/>
                    <w:left w:val="single" w:sz="6" w:space="0" w:color="E1E1E1"/>
                    <w:bottom w:val="none" w:sz="0" w:space="0" w:color="auto"/>
                    <w:right w:val="none" w:sz="0" w:space="0" w:color="auto"/>
                  </w:divBdr>
                  <w:divsChild>
                    <w:div w:id="386607951">
                      <w:marLeft w:val="0"/>
                      <w:marRight w:val="0"/>
                      <w:marTop w:val="0"/>
                      <w:marBottom w:val="0"/>
                      <w:divBdr>
                        <w:top w:val="none" w:sz="0" w:space="0" w:color="auto"/>
                        <w:left w:val="none" w:sz="0" w:space="0" w:color="auto"/>
                        <w:bottom w:val="none" w:sz="0" w:space="0" w:color="auto"/>
                        <w:right w:val="none" w:sz="0" w:space="0" w:color="auto"/>
                      </w:divBdr>
                      <w:divsChild>
                        <w:div w:id="1596211468">
                          <w:marLeft w:val="0"/>
                          <w:marRight w:val="0"/>
                          <w:marTop w:val="0"/>
                          <w:marBottom w:val="0"/>
                          <w:divBdr>
                            <w:top w:val="none" w:sz="0" w:space="0" w:color="auto"/>
                            <w:left w:val="none" w:sz="0" w:space="0" w:color="auto"/>
                            <w:bottom w:val="none" w:sz="0" w:space="0" w:color="auto"/>
                            <w:right w:val="none" w:sz="0" w:space="0" w:color="auto"/>
                          </w:divBdr>
                          <w:divsChild>
                            <w:div w:id="317152251">
                              <w:marLeft w:val="0"/>
                              <w:marRight w:val="0"/>
                              <w:marTop w:val="0"/>
                              <w:marBottom w:val="0"/>
                              <w:divBdr>
                                <w:top w:val="none" w:sz="0" w:space="0" w:color="auto"/>
                                <w:left w:val="none" w:sz="0" w:space="0" w:color="auto"/>
                                <w:bottom w:val="none" w:sz="0" w:space="0" w:color="auto"/>
                                <w:right w:val="none" w:sz="0" w:space="0" w:color="auto"/>
                              </w:divBdr>
                              <w:divsChild>
                                <w:div w:id="1702124313">
                                  <w:blockQuote w:val="1"/>
                                  <w:marLeft w:val="720"/>
                                  <w:marRight w:val="0"/>
                                  <w:marTop w:val="100"/>
                                  <w:marBottom w:val="100"/>
                                  <w:divBdr>
                                    <w:top w:val="none" w:sz="0" w:space="0" w:color="auto"/>
                                    <w:left w:val="none" w:sz="0" w:space="0" w:color="auto"/>
                                    <w:bottom w:val="none" w:sz="0" w:space="0" w:color="auto"/>
                                    <w:right w:val="none" w:sz="0" w:space="0" w:color="auto"/>
                                  </w:divBdr>
                                </w:div>
                                <w:div w:id="1857962352">
                                  <w:blockQuote w:val="1"/>
                                  <w:marLeft w:val="720"/>
                                  <w:marRight w:val="0"/>
                                  <w:marTop w:val="100"/>
                                  <w:marBottom w:val="100"/>
                                  <w:divBdr>
                                    <w:top w:val="none" w:sz="0" w:space="0" w:color="auto"/>
                                    <w:left w:val="none" w:sz="0" w:space="0" w:color="auto"/>
                                    <w:bottom w:val="none" w:sz="0" w:space="0" w:color="auto"/>
                                    <w:right w:val="none" w:sz="0" w:space="0" w:color="auto"/>
                                  </w:divBdr>
                                </w:div>
                                <w:div w:id="2058622345">
                                  <w:blockQuote w:val="1"/>
                                  <w:marLeft w:val="720"/>
                                  <w:marRight w:val="0"/>
                                  <w:marTop w:val="100"/>
                                  <w:marBottom w:val="100"/>
                                  <w:divBdr>
                                    <w:top w:val="none" w:sz="0" w:space="0" w:color="auto"/>
                                    <w:left w:val="none" w:sz="0" w:space="0" w:color="auto"/>
                                    <w:bottom w:val="none" w:sz="0" w:space="0" w:color="auto"/>
                                    <w:right w:val="none" w:sz="0" w:space="0" w:color="auto"/>
                                  </w:divBdr>
                                </w:div>
                                <w:div w:id="1238712299">
                                  <w:blockQuote w:val="1"/>
                                  <w:marLeft w:val="720"/>
                                  <w:marRight w:val="0"/>
                                  <w:marTop w:val="100"/>
                                  <w:marBottom w:val="100"/>
                                  <w:divBdr>
                                    <w:top w:val="none" w:sz="0" w:space="0" w:color="auto"/>
                                    <w:left w:val="none" w:sz="0" w:space="0" w:color="auto"/>
                                    <w:bottom w:val="none" w:sz="0" w:space="0" w:color="auto"/>
                                    <w:right w:val="none" w:sz="0" w:space="0" w:color="auto"/>
                                  </w:divBdr>
                                </w:div>
                                <w:div w:id="118235356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1D2A-F9B4-486D-BA8A-0AD36F49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 Bowers</dc:creator>
  <cp:lastModifiedBy>McKneight, James</cp:lastModifiedBy>
  <cp:revision>3</cp:revision>
  <cp:lastPrinted>2013-02-27T17:36:00Z</cp:lastPrinted>
  <dcterms:created xsi:type="dcterms:W3CDTF">2015-05-19T20:49:00Z</dcterms:created>
  <dcterms:modified xsi:type="dcterms:W3CDTF">2015-05-21T18:59:00Z</dcterms:modified>
</cp:coreProperties>
</file>