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13" w:rsidRPr="00955B13" w:rsidRDefault="00955B13" w:rsidP="00955B13">
      <w:pPr>
        <w:tabs>
          <w:tab w:val="center" w:pos="4680"/>
          <w:tab w:val="right" w:pos="9360"/>
        </w:tabs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955B13" w:rsidRPr="00955B13" w:rsidRDefault="00955B13" w:rsidP="00955B13">
      <w:pPr>
        <w:tabs>
          <w:tab w:val="center" w:pos="4680"/>
          <w:tab w:val="right" w:pos="9360"/>
        </w:tabs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955B13">
        <w:rPr>
          <w:rFonts w:asciiTheme="minorHAnsi" w:eastAsiaTheme="minorHAnsi" w:hAnsiTheme="minorHAnsi" w:cstheme="minorBidi"/>
          <w:b/>
          <w:sz w:val="32"/>
          <w:szCs w:val="32"/>
        </w:rPr>
        <w:t>Break Even</w:t>
      </w:r>
      <w:r w:rsidRPr="00955B1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94897C8" wp14:editId="10F3A568">
            <wp:extent cx="6198870" cy="3657600"/>
            <wp:effectExtent l="19050" t="0" r="0" b="0"/>
            <wp:docPr id="1" name="Picture 1" descr="http://tutor2u.net/business/gcse/finance_business_costs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utor2u.net/business/gcse/finance_business_costs_clip_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56" cy="365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13" w:rsidRP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955B13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Break Even Formulas:</w:t>
      </w:r>
    </w:p>
    <w:p w:rsidR="00955B13" w:rsidRP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955B13" w:rsidRP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5B13">
        <w:rPr>
          <w:rFonts w:asciiTheme="minorHAnsi" w:eastAsiaTheme="minorHAnsi" w:hAnsiTheme="minorHAnsi" w:cstheme="minorBidi"/>
          <w:sz w:val="28"/>
          <w:szCs w:val="28"/>
        </w:rPr>
        <w:t>1) Break Even (units) = F</w:t>
      </w:r>
      <w:r>
        <w:rPr>
          <w:rFonts w:asciiTheme="minorHAnsi" w:eastAsiaTheme="minorHAnsi" w:hAnsiTheme="minorHAnsi" w:cstheme="minorBidi"/>
          <w:sz w:val="28"/>
          <w:szCs w:val="28"/>
        </w:rPr>
        <w:t>ixed Costs / Contribution Margin</w:t>
      </w:r>
      <w:r w:rsidRPr="00955B13">
        <w:rPr>
          <w:rFonts w:asciiTheme="minorHAnsi" w:eastAsiaTheme="minorHAnsi" w:hAnsiTheme="minorHAnsi" w:cstheme="minorBidi"/>
          <w:sz w:val="28"/>
          <w:szCs w:val="28"/>
        </w:rPr>
        <w:t xml:space="preserve"> per Unit</w:t>
      </w:r>
    </w:p>
    <w:p w:rsidR="00955B13" w:rsidRP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5B13">
        <w:rPr>
          <w:rFonts w:asciiTheme="minorHAnsi" w:eastAsiaTheme="minorHAnsi" w:hAnsiTheme="minorHAnsi" w:cstheme="minorBidi"/>
          <w:sz w:val="28"/>
          <w:szCs w:val="28"/>
        </w:rPr>
        <w:t>2) Break Even (sales) = Break E</w:t>
      </w:r>
      <w:r>
        <w:rPr>
          <w:rFonts w:asciiTheme="minorHAnsi" w:eastAsiaTheme="minorHAnsi" w:hAnsiTheme="minorHAnsi" w:cstheme="minorBidi"/>
          <w:sz w:val="28"/>
          <w:szCs w:val="28"/>
        </w:rPr>
        <w:t>ven (units) x Selling Price</w:t>
      </w:r>
      <w:r w:rsidRPr="00955B13">
        <w:rPr>
          <w:rFonts w:asciiTheme="minorHAnsi" w:eastAsiaTheme="minorHAnsi" w:hAnsiTheme="minorHAnsi" w:cstheme="minorBidi"/>
          <w:sz w:val="28"/>
          <w:szCs w:val="28"/>
        </w:rPr>
        <w:t xml:space="preserve"> per Unit</w:t>
      </w:r>
    </w:p>
    <w:p w:rsid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55B13" w:rsidRPr="00955B13" w:rsidRDefault="00955B13" w:rsidP="00955B1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5B5E37" w:rsidRPr="002F0242" w:rsidRDefault="00955B13" w:rsidP="005B5E3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Summer Fusion </w:t>
      </w:r>
      <w:proofErr w:type="gramStart"/>
      <w:r>
        <w:rPr>
          <w:b/>
          <w:sz w:val="32"/>
          <w:szCs w:val="32"/>
        </w:rPr>
        <w:t>2015</w:t>
      </w:r>
      <w:r w:rsidR="005B5E37" w:rsidRPr="002F0242">
        <w:rPr>
          <w:b/>
          <w:sz w:val="32"/>
          <w:szCs w:val="32"/>
        </w:rPr>
        <w:t xml:space="preserve">  -</w:t>
      </w:r>
      <w:proofErr w:type="gramEnd"/>
      <w:r w:rsidR="005B5E37" w:rsidRPr="002F0242">
        <w:rPr>
          <w:b/>
          <w:sz w:val="32"/>
          <w:szCs w:val="32"/>
        </w:rPr>
        <w:t xml:space="preserve"> Break Even Exercise </w:t>
      </w:r>
    </w:p>
    <w:p w:rsidR="005B5E37" w:rsidRDefault="005B5E37" w:rsidP="005B5E37">
      <w:pPr>
        <w:rPr>
          <w:sz w:val="32"/>
          <w:szCs w:val="32"/>
        </w:rPr>
      </w:pPr>
    </w:p>
    <w:p w:rsidR="005B5E37" w:rsidRDefault="005B5E37" w:rsidP="005B5E37">
      <w:pPr>
        <w:rPr>
          <w:sz w:val="32"/>
          <w:szCs w:val="32"/>
        </w:rPr>
      </w:pPr>
    </w:p>
    <w:p w:rsidR="005B5E37" w:rsidRDefault="00647C92" w:rsidP="005B5E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Mascot </w:t>
      </w:r>
      <w:proofErr w:type="spellStart"/>
      <w:r>
        <w:rPr>
          <w:b/>
          <w:sz w:val="28"/>
          <w:szCs w:val="28"/>
          <w:u w:val="single"/>
        </w:rPr>
        <w:t>Koozie</w:t>
      </w:r>
      <w:proofErr w:type="spellEnd"/>
      <w:r w:rsidR="00F256E3">
        <w:rPr>
          <w:b/>
          <w:sz w:val="28"/>
          <w:szCs w:val="28"/>
          <w:u w:val="single"/>
        </w:rPr>
        <w:t xml:space="preserve"> </w:t>
      </w:r>
      <w:r w:rsidR="00E424AC">
        <w:rPr>
          <w:b/>
          <w:sz w:val="28"/>
          <w:szCs w:val="28"/>
          <w:u w:val="single"/>
        </w:rPr>
        <w:t xml:space="preserve">Business </w:t>
      </w:r>
    </w:p>
    <w:p w:rsidR="005B5E37" w:rsidRDefault="005B5E37" w:rsidP="005B5E37">
      <w:pPr>
        <w:rPr>
          <w:b/>
          <w:sz w:val="28"/>
          <w:szCs w:val="28"/>
          <w:u w:val="single"/>
        </w:rPr>
      </w:pPr>
    </w:p>
    <w:p w:rsidR="005B5E37" w:rsidRDefault="005B5E37" w:rsidP="005B5E37">
      <w:r>
        <w:t>Facts: Assume that you ha</w:t>
      </w:r>
      <w:r w:rsidR="00F256E3">
        <w:t>ve $500 in fixed costs for</w:t>
      </w:r>
      <w:r>
        <w:t xml:space="preserve"> </w:t>
      </w:r>
      <w:r w:rsidR="00647C92">
        <w:t xml:space="preserve">molds, </w:t>
      </w:r>
      <w:r>
        <w:t>initial advertising, etc. to start your business. Also ass</w:t>
      </w:r>
      <w:r w:rsidR="00500C13">
        <w:t>ume</w:t>
      </w:r>
      <w:r w:rsidR="00F256E3">
        <w:t xml:space="preserve"> that you charge $15 pe</w:t>
      </w:r>
      <w:r w:rsidR="00647C92">
        <w:t xml:space="preserve">r </w:t>
      </w:r>
      <w:proofErr w:type="spellStart"/>
      <w:r w:rsidR="00647C92">
        <w:t>Koozie</w:t>
      </w:r>
      <w:proofErr w:type="spellEnd"/>
      <w:r w:rsidR="00F256E3">
        <w:t>, and your product cost $10</w:t>
      </w:r>
      <w:r>
        <w:t>, for a co</w:t>
      </w:r>
      <w:r w:rsidR="00F256E3">
        <w:t>ntri</w:t>
      </w:r>
      <w:r w:rsidR="00647C92">
        <w:t xml:space="preserve">bution margin of $5 per </w:t>
      </w:r>
      <w:proofErr w:type="spellStart"/>
      <w:r w:rsidR="00647C92">
        <w:t>Koozie</w:t>
      </w:r>
      <w:proofErr w:type="spellEnd"/>
      <w:r>
        <w:t>.</w:t>
      </w:r>
    </w:p>
    <w:p w:rsidR="005B5E37" w:rsidRDefault="005B5E37" w:rsidP="005B5E37"/>
    <w:p w:rsidR="005B5E37" w:rsidRDefault="005B5E37" w:rsidP="005B5E37"/>
    <w:p w:rsidR="005B5E37" w:rsidRDefault="005B5E37" w:rsidP="005B5E37">
      <w:pPr>
        <w:rPr>
          <w:u w:val="single"/>
        </w:rPr>
      </w:pPr>
      <w:proofErr w:type="gramStart"/>
      <w:r w:rsidRPr="002F0242">
        <w:rPr>
          <w:u w:val="single"/>
        </w:rPr>
        <w:t xml:space="preserve">Questions </w:t>
      </w:r>
      <w:r>
        <w:rPr>
          <w:u w:val="single"/>
        </w:rPr>
        <w:t xml:space="preserve"> -</w:t>
      </w:r>
      <w:proofErr w:type="gramEnd"/>
      <w:r>
        <w:rPr>
          <w:u w:val="single"/>
        </w:rPr>
        <w:t xml:space="preserve"> please supply answers to 1-4 and discuss # 5</w:t>
      </w:r>
    </w:p>
    <w:p w:rsidR="005B5E37" w:rsidRDefault="005B5E37" w:rsidP="005B5E37">
      <w:pPr>
        <w:rPr>
          <w:u w:val="single"/>
        </w:rPr>
      </w:pPr>
    </w:p>
    <w:p w:rsidR="005B5E37" w:rsidRDefault="005B5E37" w:rsidP="00315DA7">
      <w:pPr>
        <w:numPr>
          <w:ilvl w:val="0"/>
          <w:numId w:val="4"/>
        </w:numPr>
      </w:pPr>
      <w:r>
        <w:t xml:space="preserve">What is the break even in terms of </w:t>
      </w:r>
      <w:r w:rsidR="00647C92">
        <w:rPr>
          <w:u w:val="single"/>
        </w:rPr>
        <w:t xml:space="preserve">number of </w:t>
      </w:r>
      <w:proofErr w:type="spellStart"/>
      <w:r w:rsidR="00647C92">
        <w:rPr>
          <w:u w:val="single"/>
        </w:rPr>
        <w:t>Koozies</w:t>
      </w:r>
      <w:proofErr w:type="spellEnd"/>
      <w:r w:rsidRPr="00EE64B7">
        <w:rPr>
          <w:u w:val="single"/>
        </w:rPr>
        <w:t xml:space="preserve"> </w:t>
      </w:r>
      <w:proofErr w:type="spellStart"/>
      <w:r w:rsidRPr="00EE64B7">
        <w:rPr>
          <w:u w:val="single"/>
        </w:rPr>
        <w:t>req’d</w:t>
      </w:r>
      <w:proofErr w:type="spellEnd"/>
      <w:r>
        <w:t xml:space="preserve"> and </w:t>
      </w:r>
      <w:r w:rsidRPr="00EE64B7">
        <w:rPr>
          <w:u w:val="single"/>
        </w:rPr>
        <w:t>total revenue</w:t>
      </w:r>
      <w:r>
        <w:t>?</w:t>
      </w:r>
    </w:p>
    <w:p w:rsidR="005B5E37" w:rsidRDefault="005B5E37" w:rsidP="005B5E37">
      <w:pPr>
        <w:ind w:left="360"/>
      </w:pPr>
    </w:p>
    <w:p w:rsidR="005B5E37" w:rsidRDefault="005B5E37" w:rsidP="005B5E37">
      <w:pPr>
        <w:ind w:left="360"/>
      </w:pPr>
    </w:p>
    <w:p w:rsidR="005B5E37" w:rsidRDefault="005B5E37" w:rsidP="005B5E37"/>
    <w:p w:rsidR="00955B13" w:rsidRDefault="00955B13" w:rsidP="005B5E37"/>
    <w:p w:rsidR="00955B13" w:rsidRDefault="00955B13" w:rsidP="005B5E37"/>
    <w:p w:rsidR="005B5E37" w:rsidRDefault="005B5E37" w:rsidP="005B5E37"/>
    <w:p w:rsidR="005B5E37" w:rsidRDefault="005B5E37" w:rsidP="005B5E37">
      <w:pPr>
        <w:numPr>
          <w:ilvl w:val="0"/>
          <w:numId w:val="4"/>
        </w:numPr>
      </w:pPr>
      <w:r>
        <w:t xml:space="preserve">What happens to the break even points if </w:t>
      </w:r>
      <w:r w:rsidR="00647C92">
        <w:t xml:space="preserve">you raise prices to $20 per </w:t>
      </w:r>
      <w:proofErr w:type="spellStart"/>
      <w:r w:rsidR="00647C92">
        <w:t>Koozie</w:t>
      </w:r>
      <w:proofErr w:type="spellEnd"/>
      <w:r>
        <w:t>?</w:t>
      </w:r>
    </w:p>
    <w:p w:rsidR="005B5E37" w:rsidRDefault="005B5E37" w:rsidP="005B5E37">
      <w:pPr>
        <w:ind w:left="360"/>
      </w:pPr>
    </w:p>
    <w:p w:rsidR="005B5E37" w:rsidRDefault="005B5E37" w:rsidP="005B5E37">
      <w:pPr>
        <w:ind w:left="360"/>
      </w:pPr>
    </w:p>
    <w:p w:rsidR="005B5E37" w:rsidRDefault="005B5E37" w:rsidP="005B5E37">
      <w:pPr>
        <w:ind w:left="360"/>
      </w:pPr>
    </w:p>
    <w:p w:rsidR="005B5E37" w:rsidRDefault="005B5E37" w:rsidP="005B5E37">
      <w:pPr>
        <w:ind w:left="360"/>
      </w:pPr>
    </w:p>
    <w:p w:rsidR="005B5E37" w:rsidRDefault="005B5E37" w:rsidP="005B5E37"/>
    <w:p w:rsidR="005B5E37" w:rsidRDefault="005B5E37" w:rsidP="005B5E37">
      <w:pPr>
        <w:numPr>
          <w:ilvl w:val="0"/>
          <w:numId w:val="4"/>
        </w:numPr>
      </w:pPr>
      <w:r>
        <w:t xml:space="preserve">What are the break even points if the price </w:t>
      </w:r>
      <w:r w:rsidR="00F256E3">
        <w:t>was $15 and your product cost rose to $13</w:t>
      </w:r>
      <w:r>
        <w:t xml:space="preserve"> instead of $10?  </w:t>
      </w:r>
    </w:p>
    <w:p w:rsidR="005B5E37" w:rsidRDefault="005B5E37" w:rsidP="005B5E37"/>
    <w:p w:rsidR="005B5E37" w:rsidRDefault="005B5E37" w:rsidP="005B5E37"/>
    <w:p w:rsidR="00955B13" w:rsidRDefault="00955B13" w:rsidP="005B5E37"/>
    <w:p w:rsidR="005B5E37" w:rsidRDefault="005B5E37" w:rsidP="005B5E37"/>
    <w:p w:rsidR="005B5E37" w:rsidRDefault="005B5E37" w:rsidP="005B5E37"/>
    <w:p w:rsidR="005B5E37" w:rsidRDefault="005B5E37" w:rsidP="005B5E37">
      <w:pPr>
        <w:ind w:left="360"/>
      </w:pPr>
      <w:r>
        <w:t>4)   (Assume original $15 price, $10 COGS) If y</w:t>
      </w:r>
      <w:r w:rsidR="00F256E3">
        <w:t>ou decided to buy more advertising</w:t>
      </w:r>
      <w:r>
        <w:t xml:space="preserve"> up front and spend $1,000 instead of $500, what are your new break even points?</w:t>
      </w:r>
    </w:p>
    <w:p w:rsidR="005B5E37" w:rsidRDefault="005B5E37" w:rsidP="005B5E37">
      <w:pPr>
        <w:ind w:left="360"/>
      </w:pPr>
    </w:p>
    <w:p w:rsidR="005B5E37" w:rsidRDefault="005B5E37" w:rsidP="005B5E37"/>
    <w:p w:rsidR="005B5E37" w:rsidRDefault="005B5E37" w:rsidP="005B5E37"/>
    <w:p w:rsidR="005B5E37" w:rsidRDefault="005B5E37" w:rsidP="005B5E37"/>
    <w:p w:rsidR="005B5E37" w:rsidRDefault="005B5E37" w:rsidP="005B5E37"/>
    <w:p w:rsidR="005B5E37" w:rsidRPr="002F0242" w:rsidRDefault="005B5E37" w:rsidP="005B5E37">
      <w:pPr>
        <w:ind w:left="360"/>
      </w:pPr>
      <w:r>
        <w:t xml:space="preserve">5)  For discussion: </w:t>
      </w:r>
      <w:r w:rsidR="00955B13">
        <w:t>What have you learned about this</w:t>
      </w:r>
      <w:r>
        <w:t xml:space="preserve"> business by examining its break even point?  </w:t>
      </w:r>
      <w:r w:rsidR="00955B13">
        <w:t xml:space="preserve">How do </w:t>
      </w:r>
      <w:r w:rsidR="001C7349">
        <w:t>you feel about new vs. used equipment? Annual raises?</w:t>
      </w:r>
      <w:bookmarkStart w:id="0" w:name="_GoBack"/>
      <w:bookmarkEnd w:id="0"/>
    </w:p>
    <w:p w:rsidR="005B5E37" w:rsidRDefault="005B5E37" w:rsidP="005B5E37"/>
    <w:p w:rsidR="005B5E37" w:rsidRDefault="005B5E37" w:rsidP="005B5E37"/>
    <w:p w:rsidR="005B5E37" w:rsidRPr="002F0242" w:rsidRDefault="005B5E37" w:rsidP="005B5E37"/>
    <w:sectPr w:rsidR="005B5E37" w:rsidRPr="002F02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0442E"/>
    <w:multiLevelType w:val="hybridMultilevel"/>
    <w:tmpl w:val="74902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1406B"/>
    <w:multiLevelType w:val="hybridMultilevel"/>
    <w:tmpl w:val="819221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71258"/>
    <w:multiLevelType w:val="hybridMultilevel"/>
    <w:tmpl w:val="BDB698E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A5796"/>
    <w:multiLevelType w:val="hybridMultilevel"/>
    <w:tmpl w:val="1C9E44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42"/>
    <w:rsid w:val="0008542F"/>
    <w:rsid w:val="001C7349"/>
    <w:rsid w:val="002F0242"/>
    <w:rsid w:val="00315DA7"/>
    <w:rsid w:val="00500C13"/>
    <w:rsid w:val="005B5E37"/>
    <w:rsid w:val="00647C92"/>
    <w:rsid w:val="00955B13"/>
    <w:rsid w:val="00A218A9"/>
    <w:rsid w:val="00B12517"/>
    <w:rsid w:val="00BA328C"/>
    <w:rsid w:val="00E424AC"/>
    <w:rsid w:val="00E9396D"/>
    <w:rsid w:val="00EE64B7"/>
    <w:rsid w:val="00F2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6E9CA5-C559-424B-9554-21CFF0D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 201  - Break Even Exercise</vt:lpstr>
    </vt:vector>
  </TitlesOfParts>
  <Company>Butler University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201  - Break Even Exercise</dc:title>
  <dc:creator>Information Resources</dc:creator>
  <cp:lastModifiedBy>McKneight, James</cp:lastModifiedBy>
  <cp:revision>2</cp:revision>
  <cp:lastPrinted>2015-03-23T18:25:00Z</cp:lastPrinted>
  <dcterms:created xsi:type="dcterms:W3CDTF">2015-05-19T20:46:00Z</dcterms:created>
  <dcterms:modified xsi:type="dcterms:W3CDTF">2015-05-19T20:46:00Z</dcterms:modified>
</cp:coreProperties>
</file>